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7B024">
      <w:pPr>
        <w:widowControl/>
        <w:shd w:val="solid" w:color="FFFFFF" w:fill="auto"/>
        <w:tabs>
          <w:tab w:val="left" w:pos="6165"/>
        </w:tabs>
        <w:autoSpaceDN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-202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学期</w:t>
      </w:r>
    </w:p>
    <w:p w14:paraId="09F830DF">
      <w:pPr>
        <w:spacing w:after="156" w:afterLines="50" w:line="360" w:lineRule="auto"/>
        <w:ind w:firstLine="281" w:firstLineChars="100"/>
        <w:jc w:val="center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工程训练中心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实训部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期中教学检查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情况汇总表</w:t>
      </w:r>
    </w:p>
    <w:p w14:paraId="060EE84A">
      <w:pPr>
        <w:spacing w:line="360" w:lineRule="auto"/>
        <w:rPr>
          <w:rFonts w:ascii="宋体" w:hAns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一、期中教学检查情况调查表</w:t>
      </w:r>
    </w:p>
    <w:tbl>
      <w:tblPr>
        <w:tblStyle w:val="2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764"/>
        <w:gridCol w:w="1394"/>
        <w:gridCol w:w="1739"/>
        <w:gridCol w:w="614"/>
        <w:gridCol w:w="283"/>
        <w:gridCol w:w="4"/>
        <w:gridCol w:w="250"/>
        <w:gridCol w:w="1750"/>
      </w:tblGrid>
      <w:tr w14:paraId="73D6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8950" w:type="dxa"/>
            <w:gridSpan w:val="9"/>
            <w:noWrap w:val="0"/>
            <w:vAlign w:val="center"/>
          </w:tcPr>
          <w:p w14:paraId="1E5537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规范与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质量保障</w:t>
            </w:r>
          </w:p>
        </w:tc>
      </w:tr>
      <w:tr w14:paraId="7A83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exact"/>
        </w:trPr>
        <w:tc>
          <w:tcPr>
            <w:tcW w:w="8950" w:type="dxa"/>
            <w:gridSpan w:val="9"/>
            <w:noWrap w:val="0"/>
            <w:vAlign w:val="center"/>
          </w:tcPr>
          <w:p w14:paraId="4E0721A7"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听课评价情况</w:t>
            </w:r>
          </w:p>
        </w:tc>
      </w:tr>
      <w:tr w14:paraId="2A9A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</w:trPr>
        <w:tc>
          <w:tcPr>
            <w:tcW w:w="2618" w:type="dxa"/>
            <w:gridSpan w:val="2"/>
            <w:noWrap w:val="0"/>
            <w:vAlign w:val="center"/>
          </w:tcPr>
          <w:p w14:paraId="5FCD28DD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4951DC03">
            <w:pPr>
              <w:widowControl/>
              <w:adjustRightInd w:val="0"/>
              <w:snapToGrid w:val="0"/>
              <w:jc w:val="both"/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实训部部长</w:t>
            </w:r>
          </w:p>
        </w:tc>
        <w:tc>
          <w:tcPr>
            <w:tcW w:w="2765" w:type="dxa"/>
            <w:gridSpan w:val="3"/>
            <w:noWrap w:val="0"/>
            <w:vAlign w:val="center"/>
          </w:tcPr>
          <w:p w14:paraId="414EF443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实训部副部长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505E757B"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专任教师</w:t>
            </w:r>
          </w:p>
        </w:tc>
      </w:tr>
      <w:tr w14:paraId="1176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2618" w:type="dxa"/>
            <w:gridSpan w:val="2"/>
            <w:noWrap w:val="0"/>
            <w:vAlign w:val="center"/>
          </w:tcPr>
          <w:p w14:paraId="57694DD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听课总学时数</w:t>
            </w:r>
          </w:p>
        </w:tc>
        <w:tc>
          <w:tcPr>
            <w:tcW w:w="1460" w:type="dxa"/>
            <w:noWrap w:val="0"/>
            <w:vAlign w:val="center"/>
          </w:tcPr>
          <w:p w14:paraId="3B459E46">
            <w:pPr>
              <w:jc w:val="center"/>
            </w:pPr>
          </w:p>
        </w:tc>
        <w:tc>
          <w:tcPr>
            <w:tcW w:w="2769" w:type="dxa"/>
            <w:gridSpan w:val="4"/>
            <w:noWrap w:val="0"/>
            <w:vAlign w:val="center"/>
          </w:tcPr>
          <w:p w14:paraId="6DDB33D2">
            <w:pPr>
              <w:jc w:val="center"/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5DCA40B9">
            <w:pPr>
              <w:jc w:val="center"/>
            </w:pPr>
          </w:p>
        </w:tc>
      </w:tr>
      <w:tr w14:paraId="4675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8950" w:type="dxa"/>
            <w:gridSpan w:val="9"/>
            <w:noWrap w:val="0"/>
            <w:vAlign w:val="center"/>
          </w:tcPr>
          <w:p w14:paraId="68F7A130">
            <w:pPr>
              <w:jc w:val="left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问题整改情况</w:t>
            </w:r>
          </w:p>
        </w:tc>
      </w:tr>
      <w:tr w14:paraId="15EE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03" w:type="dxa"/>
            <w:noWrap w:val="0"/>
            <w:vAlign w:val="center"/>
          </w:tcPr>
          <w:p w14:paraId="05211A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期初教学检查</w:t>
            </w:r>
          </w:p>
          <w:p w14:paraId="2A0C772E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问题总数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0E9D77D2"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未整改落实数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 w14:paraId="6671871F"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未整改问题内容</w:t>
            </w:r>
          </w:p>
        </w:tc>
        <w:tc>
          <w:tcPr>
            <w:tcW w:w="2402" w:type="dxa"/>
            <w:gridSpan w:val="4"/>
            <w:noWrap w:val="0"/>
            <w:vAlign w:val="center"/>
          </w:tcPr>
          <w:p w14:paraId="28FFED6A"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未整改原因</w:t>
            </w:r>
          </w:p>
        </w:tc>
      </w:tr>
      <w:tr w14:paraId="64A4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</w:trPr>
        <w:tc>
          <w:tcPr>
            <w:tcW w:w="1803" w:type="dxa"/>
            <w:noWrap w:val="0"/>
            <w:vAlign w:val="center"/>
          </w:tcPr>
          <w:p w14:paraId="71DB3FF1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75" w:type="dxa"/>
            <w:gridSpan w:val="2"/>
            <w:noWrap w:val="0"/>
            <w:vAlign w:val="center"/>
          </w:tcPr>
          <w:p w14:paraId="05F21BD7">
            <w:pPr>
              <w:jc w:val="center"/>
            </w:pPr>
          </w:p>
        </w:tc>
        <w:tc>
          <w:tcPr>
            <w:tcW w:w="2470" w:type="dxa"/>
            <w:gridSpan w:val="2"/>
            <w:noWrap w:val="0"/>
            <w:vAlign w:val="center"/>
          </w:tcPr>
          <w:p w14:paraId="5480241B">
            <w:pPr>
              <w:jc w:val="center"/>
            </w:pPr>
          </w:p>
        </w:tc>
        <w:tc>
          <w:tcPr>
            <w:tcW w:w="2402" w:type="dxa"/>
            <w:gridSpan w:val="4"/>
            <w:noWrap w:val="0"/>
            <w:vAlign w:val="center"/>
          </w:tcPr>
          <w:p w14:paraId="0DF9AB40">
            <w:pPr>
              <w:jc w:val="center"/>
            </w:pPr>
          </w:p>
        </w:tc>
      </w:tr>
      <w:tr w14:paraId="470A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8950" w:type="dxa"/>
            <w:gridSpan w:val="9"/>
            <w:noWrap w:val="0"/>
            <w:vAlign w:val="center"/>
          </w:tcPr>
          <w:p w14:paraId="7265090D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（二）学生学习与发展支持</w:t>
            </w:r>
          </w:p>
        </w:tc>
      </w:tr>
      <w:tr w14:paraId="3263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18" w:type="dxa"/>
            <w:gridSpan w:val="2"/>
            <w:noWrap w:val="0"/>
            <w:vAlign w:val="center"/>
          </w:tcPr>
          <w:p w14:paraId="5C57C707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个性化帮扶学生人次</w:t>
            </w:r>
          </w:p>
        </w:tc>
        <w:tc>
          <w:tcPr>
            <w:tcW w:w="6332" w:type="dxa"/>
            <w:gridSpan w:val="7"/>
            <w:noWrap w:val="0"/>
            <w:vAlign w:val="center"/>
          </w:tcPr>
          <w:p w14:paraId="2508FAC2">
            <w:pPr>
              <w:widowControl/>
              <w:spacing w:line="360" w:lineRule="auto"/>
              <w:jc w:val="center"/>
            </w:pPr>
          </w:p>
        </w:tc>
      </w:tr>
      <w:tr w14:paraId="37F0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8950" w:type="dxa"/>
            <w:gridSpan w:val="9"/>
            <w:noWrap w:val="0"/>
            <w:vAlign w:val="center"/>
          </w:tcPr>
          <w:p w14:paraId="4A2D073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与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教学创新</w:t>
            </w:r>
          </w:p>
        </w:tc>
      </w:tr>
      <w:tr w14:paraId="6DC7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8950" w:type="dxa"/>
            <w:gridSpan w:val="9"/>
            <w:noWrap w:val="0"/>
            <w:vAlign w:val="center"/>
          </w:tcPr>
          <w:p w14:paraId="5C2B706C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基层教学组织活动情况</w:t>
            </w:r>
          </w:p>
        </w:tc>
      </w:tr>
      <w:tr w14:paraId="25E7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18" w:type="dxa"/>
            <w:gridSpan w:val="2"/>
            <w:noWrap w:val="0"/>
            <w:vAlign w:val="center"/>
          </w:tcPr>
          <w:p w14:paraId="7D64F6BB"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基层教学组织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名称（教研教改团队、实训部、模块教学团队）</w:t>
            </w:r>
          </w:p>
        </w:tc>
        <w:tc>
          <w:tcPr>
            <w:tcW w:w="1460" w:type="dxa"/>
            <w:noWrap w:val="0"/>
            <w:vAlign w:val="center"/>
          </w:tcPr>
          <w:p w14:paraId="003F18B6"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开展教学相关活动总次数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 w14:paraId="6D82783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活动主题</w:t>
            </w:r>
          </w:p>
        </w:tc>
        <w:tc>
          <w:tcPr>
            <w:tcW w:w="2402" w:type="dxa"/>
            <w:gridSpan w:val="4"/>
            <w:noWrap w:val="0"/>
            <w:vAlign w:val="center"/>
          </w:tcPr>
          <w:p w14:paraId="52FFE2A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活动形式</w:t>
            </w:r>
          </w:p>
        </w:tc>
      </w:tr>
      <w:tr w14:paraId="26E9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618" w:type="dxa"/>
            <w:gridSpan w:val="2"/>
            <w:noWrap w:val="0"/>
            <w:vAlign w:val="center"/>
          </w:tcPr>
          <w:p w14:paraId="22CA5601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726BC2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 w14:paraId="0068FA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noWrap w:val="0"/>
            <w:vAlign w:val="center"/>
          </w:tcPr>
          <w:p w14:paraId="7B1F0D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DA9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618" w:type="dxa"/>
            <w:gridSpan w:val="2"/>
            <w:noWrap w:val="0"/>
            <w:vAlign w:val="center"/>
          </w:tcPr>
          <w:p w14:paraId="71E1FC4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5B102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 w14:paraId="149194B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noWrap w:val="0"/>
            <w:vAlign w:val="center"/>
          </w:tcPr>
          <w:p w14:paraId="0FA928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E1B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618" w:type="dxa"/>
            <w:gridSpan w:val="2"/>
            <w:noWrap w:val="0"/>
            <w:vAlign w:val="center"/>
          </w:tcPr>
          <w:p w14:paraId="645529B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573AA6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 w14:paraId="6FCBA5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noWrap w:val="0"/>
            <w:vAlign w:val="center"/>
          </w:tcPr>
          <w:p w14:paraId="4CDD0B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82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950" w:type="dxa"/>
            <w:gridSpan w:val="9"/>
            <w:noWrap w:val="0"/>
            <w:vAlign w:val="center"/>
          </w:tcPr>
          <w:p w14:paraId="5CB58A10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教师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培训情况</w:t>
            </w:r>
          </w:p>
        </w:tc>
      </w:tr>
      <w:tr w14:paraId="0E4A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618" w:type="dxa"/>
            <w:gridSpan w:val="2"/>
            <w:noWrap w:val="0"/>
            <w:vAlign w:val="center"/>
          </w:tcPr>
          <w:p w14:paraId="5080A6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31EFFB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总人数</w:t>
            </w:r>
          </w:p>
        </w:tc>
        <w:tc>
          <w:tcPr>
            <w:tcW w:w="1830" w:type="dxa"/>
            <w:noWrap w:val="0"/>
            <w:vAlign w:val="center"/>
          </w:tcPr>
          <w:p w14:paraId="3D101B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培训场次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 w14:paraId="6816580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培训主题</w:t>
            </w:r>
          </w:p>
        </w:tc>
        <w:tc>
          <w:tcPr>
            <w:tcW w:w="1842" w:type="dxa"/>
            <w:noWrap w:val="0"/>
            <w:vAlign w:val="center"/>
          </w:tcPr>
          <w:p w14:paraId="0BE2CF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培训形式</w:t>
            </w:r>
          </w:p>
        </w:tc>
      </w:tr>
      <w:tr w14:paraId="2AF4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618" w:type="dxa"/>
            <w:gridSpan w:val="2"/>
            <w:noWrap w:val="0"/>
            <w:vAlign w:val="center"/>
          </w:tcPr>
          <w:p w14:paraId="58424D2D"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骨干教师</w:t>
            </w:r>
            <w:r>
              <w:rPr>
                <w:rFonts w:hint="eastAsia" w:ascii="宋体" w:hAnsi="宋体"/>
                <w:sz w:val="21"/>
                <w:szCs w:val="21"/>
              </w:rPr>
              <w:t>（教龄6-15年）</w:t>
            </w:r>
          </w:p>
        </w:tc>
        <w:tc>
          <w:tcPr>
            <w:tcW w:w="1460" w:type="dxa"/>
            <w:noWrap w:val="0"/>
            <w:vAlign w:val="center"/>
          </w:tcPr>
          <w:p w14:paraId="3ABAE76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F83DB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0C8DD3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3A588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9F5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8950" w:type="dxa"/>
            <w:gridSpan w:val="9"/>
            <w:noWrap w:val="0"/>
            <w:vAlign w:val="center"/>
          </w:tcPr>
          <w:p w14:paraId="30AB4118"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示范课与创新案例培育</w:t>
            </w:r>
          </w:p>
        </w:tc>
      </w:tr>
      <w:tr w14:paraId="29CC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618" w:type="dxa"/>
            <w:gridSpan w:val="2"/>
            <w:noWrap w:val="0"/>
            <w:vAlign w:val="center"/>
          </w:tcPr>
          <w:p w14:paraId="368C8152"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骨干教师示范课次数</w:t>
            </w:r>
          </w:p>
        </w:tc>
        <w:tc>
          <w:tcPr>
            <w:tcW w:w="1460" w:type="dxa"/>
            <w:noWrap w:val="0"/>
            <w:vAlign w:val="center"/>
          </w:tcPr>
          <w:p w14:paraId="3C1543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0" w:type="dxa"/>
            <w:gridSpan w:val="5"/>
            <w:noWrap w:val="0"/>
            <w:vAlign w:val="center"/>
          </w:tcPr>
          <w:p w14:paraId="5CBE850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教师创新案例培养个数</w:t>
            </w:r>
          </w:p>
        </w:tc>
        <w:tc>
          <w:tcPr>
            <w:tcW w:w="1842" w:type="dxa"/>
            <w:noWrap w:val="0"/>
            <w:vAlign w:val="center"/>
          </w:tcPr>
          <w:p w14:paraId="25DE70C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781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8950" w:type="dxa"/>
            <w:gridSpan w:val="9"/>
            <w:noWrap w:val="0"/>
            <w:vAlign w:val="center"/>
          </w:tcPr>
          <w:p w14:paraId="021376A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（四）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资源建设与技术应用</w:t>
            </w:r>
          </w:p>
        </w:tc>
      </w:tr>
      <w:tr w14:paraId="52CC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078" w:type="dxa"/>
            <w:gridSpan w:val="3"/>
            <w:noWrap w:val="0"/>
            <w:vAlign w:val="center"/>
          </w:tcPr>
          <w:p w14:paraId="16BA29D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教师运用智慧教学工具典型案例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 w14:paraId="3918FE9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人工智能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+课程建设数</w:t>
            </w:r>
          </w:p>
        </w:tc>
        <w:tc>
          <w:tcPr>
            <w:tcW w:w="2402" w:type="dxa"/>
            <w:gridSpan w:val="4"/>
            <w:noWrap w:val="0"/>
            <w:vAlign w:val="center"/>
          </w:tcPr>
          <w:p w14:paraId="6C3913F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智慧教学资源建设数</w:t>
            </w:r>
          </w:p>
        </w:tc>
      </w:tr>
      <w:tr w14:paraId="5D14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4078" w:type="dxa"/>
            <w:gridSpan w:val="3"/>
            <w:noWrap w:val="0"/>
            <w:vAlign w:val="center"/>
          </w:tcPr>
          <w:p w14:paraId="57F8994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 w14:paraId="652F02F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noWrap w:val="0"/>
            <w:vAlign w:val="center"/>
          </w:tcPr>
          <w:p w14:paraId="55317D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4ACE7C0">
      <w:pPr>
        <w:spacing w:before="156" w:beforeLines="50"/>
        <w:ind w:firstLine="480" w:firstLineChars="20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注：表格内容根据检查实际情况填写，确保数据的准确性和完整性，</w:t>
      </w:r>
      <w:r>
        <w:rPr>
          <w:rFonts w:hint="eastAsia" w:ascii="宋体" w:hAnsi="宋体"/>
          <w:b w:val="0"/>
          <w:bCs/>
          <w:sz w:val="24"/>
          <w:szCs w:val="24"/>
        </w:rPr>
        <w:t>数据截止时间为第</w:t>
      </w:r>
      <w:r>
        <w:rPr>
          <w:rFonts w:ascii="宋体" w:hAnsi="宋体"/>
          <w:b w:val="0"/>
          <w:bCs/>
          <w:sz w:val="24"/>
          <w:szCs w:val="24"/>
        </w:rPr>
        <w:t>1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b w:val="0"/>
          <w:bCs/>
          <w:sz w:val="24"/>
          <w:szCs w:val="24"/>
        </w:rPr>
        <w:t>周（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 w:val="0"/>
          <w:bCs/>
          <w:sz w:val="24"/>
          <w:szCs w:val="24"/>
        </w:rPr>
        <w:t>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 w:val="0"/>
          <w:bCs/>
          <w:sz w:val="24"/>
          <w:szCs w:val="24"/>
        </w:rPr>
        <w:t>日）。</w:t>
      </w:r>
    </w:p>
    <w:p w14:paraId="63369E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F48A9"/>
    <w:rsid w:val="238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2025-10-22T07:11:00Z</dcterms:created>
  <dc:creator>清影</dc:creator>
  <cp:lastModifiedBy>清影</cp:lastModifiedBy>
  <dcterms:modified xsi:type="dcterms:W3CDTF">2025-10-22T07:11:35Z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60A7B9C52DAF4C75B9DFB0EE09EB271E_11</vt:lpwstr>
  </property>
  <property fmtid="{D5CDD505-2E9C-101B-9397-08002B2CF9AE}" pid="4" name="KSOTemplateDocerSaveRecord">
    <vt:lpwstr>eyJoZGlkIjoiOTI3YWQxZGU4MWQ0YjQ5ZmE5NDhiMDNmN2JkNDkyZDQiLCJ1c2VySWQiOiI4OTQzNzk1NjMifQ==</vt:lpwstr>
  </property>
</Properties>
</file>