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1ADDD" w14:textId="435373C1" w:rsidR="0072227F" w:rsidRPr="00352C55" w:rsidRDefault="0072227F" w:rsidP="00C251F2">
      <w:pPr>
        <w:jc w:val="center"/>
        <w:rPr>
          <w:rFonts w:ascii="宋体" w:eastAsia="宋体" w:hAnsi="宋体" w:hint="eastAsia"/>
          <w:b/>
          <w:bCs/>
          <w:sz w:val="32"/>
          <w:szCs w:val="32"/>
        </w:rPr>
      </w:pPr>
      <w:bookmarkStart w:id="0" w:name="_Hlk181112448"/>
      <w:r w:rsidRPr="00352C55">
        <w:rPr>
          <w:rFonts w:ascii="宋体" w:eastAsia="宋体" w:hAnsi="宋体" w:hint="eastAsia"/>
          <w:b/>
          <w:bCs/>
          <w:sz w:val="32"/>
          <w:szCs w:val="32"/>
        </w:rPr>
        <w:t>关于开展</w:t>
      </w:r>
      <w:r w:rsidR="00C251F2" w:rsidRPr="00C251F2">
        <w:rPr>
          <w:rFonts w:ascii="宋体" w:eastAsia="宋体" w:hAnsi="宋体" w:hint="eastAsia"/>
          <w:b/>
          <w:bCs/>
          <w:sz w:val="32"/>
          <w:szCs w:val="32"/>
        </w:rPr>
        <w:t>江苏省普通本科高校</w:t>
      </w:r>
      <w:bookmarkStart w:id="1" w:name="_Hlk181112053"/>
      <w:r w:rsidR="00C251F2" w:rsidRPr="00C251F2">
        <w:rPr>
          <w:rFonts w:ascii="宋体" w:eastAsia="宋体" w:hAnsi="宋体" w:hint="eastAsia"/>
          <w:b/>
          <w:bCs/>
          <w:sz w:val="32"/>
          <w:szCs w:val="32"/>
        </w:rPr>
        <w:t>课程思政典型案例</w:t>
      </w:r>
      <w:r w:rsidRPr="00352C55">
        <w:rPr>
          <w:rFonts w:ascii="宋体" w:eastAsia="宋体" w:hAnsi="宋体" w:hint="eastAsia"/>
          <w:b/>
          <w:bCs/>
          <w:sz w:val="32"/>
          <w:szCs w:val="32"/>
        </w:rPr>
        <w:t>申报</w:t>
      </w:r>
      <w:bookmarkEnd w:id="1"/>
      <w:r w:rsidRPr="00352C55">
        <w:rPr>
          <w:rFonts w:ascii="宋体" w:eastAsia="宋体" w:hAnsi="宋体" w:hint="eastAsia"/>
          <w:b/>
          <w:bCs/>
          <w:sz w:val="32"/>
          <w:szCs w:val="32"/>
        </w:rPr>
        <w:t>工作的通知</w:t>
      </w:r>
    </w:p>
    <w:bookmarkEnd w:id="0"/>
    <w:p w14:paraId="591A2778" w14:textId="77777777" w:rsidR="00871AF3" w:rsidRPr="002D743F" w:rsidRDefault="00871AF3" w:rsidP="00871AF3">
      <w:pPr>
        <w:rPr>
          <w:rFonts w:ascii="宋体" w:eastAsia="宋体" w:hAnsi="宋体" w:hint="eastAsia"/>
          <w:sz w:val="30"/>
          <w:szCs w:val="30"/>
        </w:rPr>
      </w:pPr>
      <w:r w:rsidRPr="002D743F">
        <w:rPr>
          <w:rFonts w:ascii="宋体" w:eastAsia="宋体" w:hAnsi="宋体" w:hint="eastAsia"/>
          <w:sz w:val="30"/>
          <w:szCs w:val="30"/>
        </w:rPr>
        <w:t>各学院：</w:t>
      </w:r>
    </w:p>
    <w:p w14:paraId="1F7F59BA" w14:textId="16798594" w:rsidR="007862FA" w:rsidRDefault="00871AF3" w:rsidP="00C251F2">
      <w:pPr>
        <w:ind w:firstLineChars="200" w:firstLine="600"/>
        <w:rPr>
          <w:rFonts w:ascii="宋体" w:eastAsia="宋体" w:hAnsi="宋体" w:hint="eastAsia"/>
          <w:sz w:val="30"/>
          <w:szCs w:val="30"/>
        </w:rPr>
      </w:pPr>
      <w:r w:rsidRPr="002D743F">
        <w:rPr>
          <w:rFonts w:ascii="宋体" w:eastAsia="宋体" w:hAnsi="宋体" w:hint="eastAsia"/>
          <w:sz w:val="30"/>
          <w:szCs w:val="30"/>
        </w:rPr>
        <w:t>根据</w:t>
      </w:r>
      <w:r w:rsidR="00C251F2" w:rsidRPr="00C251F2">
        <w:rPr>
          <w:rFonts w:ascii="宋体" w:eastAsia="宋体" w:hAnsi="宋体" w:hint="eastAsia"/>
          <w:sz w:val="30"/>
          <w:szCs w:val="30"/>
        </w:rPr>
        <w:t>江苏省高等学校教学管理研究会课程思政建设工作委员会</w:t>
      </w:r>
      <w:bookmarkStart w:id="2" w:name="_Hlk181112114"/>
      <w:r w:rsidRPr="002D743F">
        <w:rPr>
          <w:rFonts w:ascii="宋体" w:eastAsia="宋体" w:hAnsi="宋体" w:hint="eastAsia"/>
          <w:sz w:val="30"/>
          <w:szCs w:val="30"/>
        </w:rPr>
        <w:t>《</w:t>
      </w:r>
      <w:bookmarkStart w:id="3" w:name="_Hlk80880205"/>
      <w:r w:rsidR="0072227F" w:rsidRPr="002D743F">
        <w:rPr>
          <w:rFonts w:ascii="宋体" w:eastAsia="宋体" w:hAnsi="宋体" w:hint="eastAsia"/>
          <w:sz w:val="30"/>
          <w:szCs w:val="30"/>
        </w:rPr>
        <w:t>关</w:t>
      </w:r>
      <w:bookmarkEnd w:id="3"/>
      <w:r w:rsidR="00C251F2" w:rsidRPr="00C251F2">
        <w:rPr>
          <w:rFonts w:ascii="宋体" w:eastAsia="宋体" w:hAnsi="宋体" w:hint="eastAsia"/>
          <w:sz w:val="30"/>
          <w:szCs w:val="30"/>
        </w:rPr>
        <w:t>于征集江苏省普通本科高校课程思政典型案例的通知</w:t>
      </w:r>
      <w:r w:rsidRPr="002D743F">
        <w:rPr>
          <w:rFonts w:ascii="宋体" w:eastAsia="宋体" w:hAnsi="宋体" w:hint="eastAsia"/>
          <w:sz w:val="30"/>
          <w:szCs w:val="30"/>
        </w:rPr>
        <w:t>》</w:t>
      </w:r>
      <w:bookmarkEnd w:id="2"/>
      <w:r w:rsidRPr="002D743F">
        <w:rPr>
          <w:rFonts w:ascii="宋体" w:eastAsia="宋体" w:hAnsi="宋体" w:hint="eastAsia"/>
          <w:sz w:val="30"/>
          <w:szCs w:val="30"/>
        </w:rPr>
        <w:t>要求，学校现</w:t>
      </w:r>
      <w:r w:rsidR="00C251F2">
        <w:rPr>
          <w:rFonts w:ascii="宋体" w:eastAsia="宋体" w:hAnsi="宋体" w:hint="eastAsia"/>
          <w:sz w:val="30"/>
          <w:szCs w:val="30"/>
        </w:rPr>
        <w:t>开展</w:t>
      </w:r>
      <w:r w:rsidR="00C251F2" w:rsidRPr="00C251F2">
        <w:rPr>
          <w:rFonts w:ascii="宋体" w:eastAsia="宋体" w:hAnsi="宋体" w:hint="eastAsia"/>
          <w:sz w:val="30"/>
          <w:szCs w:val="30"/>
        </w:rPr>
        <w:t>课程思政典型案例申报</w:t>
      </w:r>
      <w:r w:rsidRPr="002D743F">
        <w:rPr>
          <w:rFonts w:ascii="宋体" w:eastAsia="宋体" w:hAnsi="宋体" w:hint="eastAsia"/>
          <w:sz w:val="30"/>
          <w:szCs w:val="30"/>
        </w:rPr>
        <w:t>工作，</w:t>
      </w:r>
      <w:r w:rsidR="00D427B9">
        <w:rPr>
          <w:rFonts w:ascii="宋体" w:eastAsia="宋体" w:hAnsi="宋体" w:hint="eastAsia"/>
          <w:sz w:val="30"/>
          <w:szCs w:val="30"/>
        </w:rPr>
        <w:t>我校可推荐</w:t>
      </w:r>
      <w:bookmarkStart w:id="4" w:name="_Hlk181112460"/>
      <w:r w:rsidR="00C251F2">
        <w:rPr>
          <w:rFonts w:ascii="宋体" w:eastAsia="宋体" w:hAnsi="宋体" w:hint="eastAsia"/>
          <w:sz w:val="30"/>
          <w:szCs w:val="30"/>
        </w:rPr>
        <w:t>3</w:t>
      </w:r>
      <w:r w:rsidR="00C251F2" w:rsidRPr="00C251F2">
        <w:rPr>
          <w:rFonts w:ascii="宋体" w:eastAsia="宋体" w:hAnsi="宋体" w:hint="eastAsia"/>
          <w:sz w:val="30"/>
          <w:szCs w:val="30"/>
        </w:rPr>
        <w:t>个专业案例和</w:t>
      </w:r>
      <w:r w:rsidR="00C251F2">
        <w:rPr>
          <w:rFonts w:ascii="宋体" w:eastAsia="宋体" w:hAnsi="宋体" w:hint="eastAsia"/>
          <w:sz w:val="30"/>
          <w:szCs w:val="30"/>
        </w:rPr>
        <w:t>5</w:t>
      </w:r>
      <w:r w:rsidR="00C251F2" w:rsidRPr="00C251F2">
        <w:rPr>
          <w:rFonts w:ascii="宋体" w:eastAsia="宋体" w:hAnsi="宋体" w:hint="eastAsia"/>
          <w:sz w:val="30"/>
          <w:szCs w:val="30"/>
        </w:rPr>
        <w:t>个课程案例</w:t>
      </w:r>
      <w:r w:rsidR="00C22BD3">
        <w:rPr>
          <w:rFonts w:ascii="宋体" w:eastAsia="宋体" w:hAnsi="宋体" w:hint="eastAsia"/>
          <w:sz w:val="30"/>
          <w:szCs w:val="30"/>
        </w:rPr>
        <w:t>，</w:t>
      </w:r>
      <w:bookmarkEnd w:id="4"/>
      <w:r w:rsidR="00C22BD3">
        <w:rPr>
          <w:rFonts w:ascii="宋体" w:eastAsia="宋体" w:hAnsi="宋体" w:hint="eastAsia"/>
          <w:sz w:val="30"/>
          <w:szCs w:val="30"/>
        </w:rPr>
        <w:t>每学院可申报1</w:t>
      </w:r>
      <w:r w:rsidR="00C22BD3" w:rsidRPr="00C22BD3">
        <w:rPr>
          <w:rFonts w:ascii="宋体" w:eastAsia="宋体" w:hAnsi="宋体" w:hint="eastAsia"/>
          <w:sz w:val="30"/>
          <w:szCs w:val="30"/>
        </w:rPr>
        <w:t>个专业案例和</w:t>
      </w:r>
      <w:r w:rsidR="00C22BD3">
        <w:rPr>
          <w:rFonts w:ascii="宋体" w:eastAsia="宋体" w:hAnsi="宋体" w:hint="eastAsia"/>
          <w:sz w:val="30"/>
          <w:szCs w:val="30"/>
        </w:rPr>
        <w:t>1</w:t>
      </w:r>
      <w:r w:rsidR="00C22BD3" w:rsidRPr="00C22BD3">
        <w:rPr>
          <w:rFonts w:ascii="宋体" w:eastAsia="宋体" w:hAnsi="宋体" w:hint="eastAsia"/>
          <w:sz w:val="30"/>
          <w:szCs w:val="30"/>
        </w:rPr>
        <w:t>个课程案例，</w:t>
      </w:r>
      <w:r w:rsidR="00D427B9">
        <w:rPr>
          <w:rFonts w:ascii="宋体" w:eastAsia="宋体" w:hAnsi="宋体" w:hint="eastAsia"/>
          <w:sz w:val="30"/>
          <w:szCs w:val="30"/>
        </w:rPr>
        <w:t>具体要求见</w:t>
      </w:r>
      <w:r w:rsidR="00C22D21">
        <w:rPr>
          <w:rFonts w:ascii="宋体" w:eastAsia="宋体" w:hAnsi="宋体" w:hint="eastAsia"/>
          <w:sz w:val="30"/>
          <w:szCs w:val="30"/>
        </w:rPr>
        <w:t>附件1</w:t>
      </w:r>
      <w:r w:rsidR="00D427B9">
        <w:rPr>
          <w:rFonts w:ascii="宋体" w:eastAsia="宋体" w:hAnsi="宋体" w:hint="eastAsia"/>
          <w:sz w:val="30"/>
          <w:szCs w:val="30"/>
        </w:rPr>
        <w:t>。</w:t>
      </w:r>
    </w:p>
    <w:p w14:paraId="5D096D79" w14:textId="1BE402E7" w:rsidR="00C22BD3" w:rsidRDefault="00C22BD3" w:rsidP="00C22BD3">
      <w:pPr>
        <w:ind w:firstLineChars="200" w:firstLine="600"/>
        <w:rPr>
          <w:rFonts w:ascii="宋体" w:eastAsia="宋体" w:hAnsi="宋体"/>
          <w:sz w:val="30"/>
          <w:szCs w:val="30"/>
        </w:rPr>
      </w:pPr>
      <w:r w:rsidRPr="00C22BD3">
        <w:rPr>
          <w:rFonts w:ascii="宋体" w:eastAsia="宋体" w:hAnsi="宋体" w:hint="eastAsia"/>
          <w:sz w:val="30"/>
          <w:szCs w:val="30"/>
        </w:rPr>
        <w:t>请各</w:t>
      </w:r>
      <w:r>
        <w:rPr>
          <w:rFonts w:ascii="宋体" w:eastAsia="宋体" w:hAnsi="宋体" w:hint="eastAsia"/>
          <w:sz w:val="30"/>
          <w:szCs w:val="30"/>
        </w:rPr>
        <w:t>学院</w:t>
      </w:r>
      <w:r w:rsidRPr="00C22BD3">
        <w:rPr>
          <w:rFonts w:ascii="宋体" w:eastAsia="宋体" w:hAnsi="宋体" w:hint="eastAsia"/>
          <w:sz w:val="30"/>
          <w:szCs w:val="30"/>
        </w:rPr>
        <w:t>以电子邮件形式报送有关材料。电子版邮件主题统一为：XXXX（</w:t>
      </w:r>
      <w:r>
        <w:rPr>
          <w:rFonts w:ascii="宋体" w:eastAsia="宋体" w:hAnsi="宋体" w:hint="eastAsia"/>
          <w:sz w:val="30"/>
          <w:szCs w:val="30"/>
        </w:rPr>
        <w:t>学院</w:t>
      </w:r>
      <w:r w:rsidRPr="00C22BD3">
        <w:rPr>
          <w:rFonts w:ascii="宋体" w:eastAsia="宋体" w:hAnsi="宋体" w:hint="eastAsia"/>
          <w:sz w:val="30"/>
          <w:szCs w:val="30"/>
        </w:rPr>
        <w:t>全称）课程思政典型案例，材料包括申报书和汇总表（含word 版和加盖公章的PDF扫描件），文件名统一为：“</w:t>
      </w:r>
      <w:r>
        <w:rPr>
          <w:rFonts w:ascii="宋体" w:eastAsia="宋体" w:hAnsi="宋体" w:hint="eastAsia"/>
          <w:sz w:val="30"/>
          <w:szCs w:val="30"/>
        </w:rPr>
        <w:t>学院</w:t>
      </w:r>
      <w:r w:rsidRPr="00C22BD3">
        <w:rPr>
          <w:rFonts w:ascii="宋体" w:eastAsia="宋体" w:hAnsi="宋体" w:hint="eastAsia"/>
          <w:sz w:val="30"/>
          <w:szCs w:val="30"/>
        </w:rPr>
        <w:t>全称-专业全称”或“</w:t>
      </w:r>
      <w:r>
        <w:rPr>
          <w:rFonts w:ascii="宋体" w:eastAsia="宋体" w:hAnsi="宋体" w:hint="eastAsia"/>
          <w:sz w:val="30"/>
          <w:szCs w:val="30"/>
        </w:rPr>
        <w:t>学院</w:t>
      </w:r>
      <w:r w:rsidRPr="00C22BD3">
        <w:rPr>
          <w:rFonts w:ascii="宋体" w:eastAsia="宋体" w:hAnsi="宋体" w:hint="eastAsia"/>
          <w:sz w:val="30"/>
          <w:szCs w:val="30"/>
        </w:rPr>
        <w:t>全称-课程名全称”。申报材料受理截止时间为 2024年11月</w:t>
      </w:r>
      <w:r>
        <w:rPr>
          <w:rFonts w:ascii="宋体" w:eastAsia="宋体" w:hAnsi="宋体" w:hint="eastAsia"/>
          <w:sz w:val="30"/>
          <w:szCs w:val="30"/>
        </w:rPr>
        <w:t>18</w:t>
      </w:r>
      <w:r w:rsidRPr="00C22BD3">
        <w:rPr>
          <w:rFonts w:ascii="宋体" w:eastAsia="宋体" w:hAnsi="宋体" w:hint="eastAsia"/>
          <w:sz w:val="30"/>
          <w:szCs w:val="30"/>
        </w:rPr>
        <w:t>日，逾期不再受理。</w:t>
      </w:r>
    </w:p>
    <w:p w14:paraId="1D42F684" w14:textId="2775CC60" w:rsidR="00C22D21" w:rsidRDefault="00483563" w:rsidP="00C22BD3">
      <w:pPr>
        <w:ind w:firstLineChars="200" w:firstLine="600"/>
        <w:rPr>
          <w:rFonts w:ascii="宋体" w:eastAsia="宋体" w:hAnsi="宋体" w:hint="eastAsia"/>
          <w:sz w:val="30"/>
          <w:szCs w:val="30"/>
        </w:rPr>
      </w:pPr>
      <w:r w:rsidRPr="002D743F">
        <w:rPr>
          <w:rFonts w:ascii="宋体" w:eastAsia="宋体" w:hAnsi="宋体" w:hint="eastAsia"/>
          <w:sz w:val="30"/>
          <w:szCs w:val="30"/>
        </w:rPr>
        <w:t>联系电话：</w:t>
      </w:r>
      <w:r w:rsidR="007862FA">
        <w:rPr>
          <w:rFonts w:ascii="宋体" w:eastAsia="宋体" w:hAnsi="宋体"/>
          <w:sz w:val="30"/>
          <w:szCs w:val="30"/>
        </w:rPr>
        <w:t>85012071</w:t>
      </w:r>
      <w:r w:rsidRPr="002D743F">
        <w:rPr>
          <w:rFonts w:ascii="宋体" w:eastAsia="宋体" w:hAnsi="宋体"/>
          <w:sz w:val="30"/>
          <w:szCs w:val="30"/>
        </w:rPr>
        <w:t>，邮箱：</w:t>
      </w:r>
      <w:r w:rsidR="007862FA" w:rsidRPr="007862FA">
        <w:rPr>
          <w:rFonts w:ascii="宋体" w:eastAsia="宋体" w:hAnsi="宋体"/>
          <w:sz w:val="30"/>
          <w:szCs w:val="30"/>
        </w:rPr>
        <w:t>jyk@ntu.edu.cn</w:t>
      </w:r>
      <w:r w:rsidRPr="002D743F">
        <w:rPr>
          <w:rFonts w:ascii="宋体" w:eastAsia="宋体" w:hAnsi="宋体"/>
          <w:sz w:val="30"/>
          <w:szCs w:val="30"/>
        </w:rPr>
        <w:t>。</w:t>
      </w:r>
    </w:p>
    <w:p w14:paraId="53961BD3" w14:textId="292DD896" w:rsidR="00352C55" w:rsidRDefault="00C4106E" w:rsidP="00C4106E">
      <w:pPr>
        <w:ind w:firstLineChars="200" w:firstLine="600"/>
        <w:rPr>
          <w:rFonts w:ascii="宋体" w:eastAsia="宋体" w:hAnsi="宋体"/>
          <w:sz w:val="30"/>
          <w:szCs w:val="30"/>
        </w:rPr>
      </w:pPr>
      <w:r w:rsidRPr="00C4106E">
        <w:rPr>
          <w:rFonts w:ascii="宋体" w:eastAsia="宋体" w:hAnsi="宋体" w:hint="eastAsia"/>
          <w:sz w:val="30"/>
          <w:szCs w:val="30"/>
        </w:rPr>
        <w:t>附件</w:t>
      </w:r>
      <w:r w:rsidRPr="00C4106E">
        <w:rPr>
          <w:rFonts w:ascii="宋体" w:eastAsia="宋体" w:hAnsi="宋体"/>
          <w:sz w:val="30"/>
          <w:szCs w:val="30"/>
        </w:rPr>
        <w:t>1：</w:t>
      </w:r>
      <w:r w:rsidR="00C251F2" w:rsidRPr="00C251F2">
        <w:rPr>
          <w:rFonts w:ascii="宋体" w:eastAsia="宋体" w:hAnsi="宋体" w:hint="eastAsia"/>
          <w:sz w:val="30"/>
          <w:szCs w:val="30"/>
        </w:rPr>
        <w:t>《关于征集江苏省普通本科高校课程思政典型案例的通知》</w:t>
      </w:r>
    </w:p>
    <w:p w14:paraId="762DF76A" w14:textId="04004C2D" w:rsidR="00C22BD3" w:rsidRDefault="00C22BD3" w:rsidP="00C4106E">
      <w:pPr>
        <w:ind w:firstLineChars="200" w:firstLine="600"/>
        <w:rPr>
          <w:rFonts w:ascii="宋体" w:eastAsia="宋体" w:hAnsi="宋体"/>
          <w:sz w:val="30"/>
          <w:szCs w:val="30"/>
        </w:rPr>
      </w:pPr>
      <w:r w:rsidRPr="00C22BD3">
        <w:rPr>
          <w:rFonts w:ascii="宋体" w:eastAsia="宋体" w:hAnsi="宋体" w:hint="eastAsia"/>
          <w:sz w:val="30"/>
          <w:szCs w:val="30"/>
        </w:rPr>
        <w:t>附件2：江苏省课程思政典型案例（专业）申报书</w:t>
      </w:r>
    </w:p>
    <w:p w14:paraId="65F256F5" w14:textId="7BE5B574" w:rsidR="00C22BD3" w:rsidRDefault="00C22BD3" w:rsidP="00C4106E">
      <w:pPr>
        <w:ind w:firstLineChars="200" w:firstLine="600"/>
        <w:rPr>
          <w:rFonts w:ascii="宋体" w:eastAsia="宋体" w:hAnsi="宋体"/>
          <w:sz w:val="30"/>
          <w:szCs w:val="30"/>
        </w:rPr>
      </w:pPr>
      <w:r w:rsidRPr="00C22BD3">
        <w:rPr>
          <w:rFonts w:ascii="宋体" w:eastAsia="宋体" w:hAnsi="宋体" w:hint="eastAsia"/>
          <w:sz w:val="30"/>
          <w:szCs w:val="30"/>
        </w:rPr>
        <w:t>附件3：江苏省课程思政典型案例（课程）申报书</w:t>
      </w:r>
    </w:p>
    <w:p w14:paraId="7A8AD583" w14:textId="45EA53DD" w:rsidR="00C22BD3" w:rsidRDefault="00C22BD3" w:rsidP="00C4106E">
      <w:pPr>
        <w:ind w:firstLineChars="200" w:firstLine="600"/>
        <w:rPr>
          <w:rFonts w:ascii="宋体" w:eastAsia="宋体" w:hAnsi="宋体"/>
          <w:sz w:val="30"/>
          <w:szCs w:val="30"/>
        </w:rPr>
      </w:pPr>
      <w:r w:rsidRPr="00C22BD3">
        <w:rPr>
          <w:rFonts w:ascii="宋体" w:eastAsia="宋体" w:hAnsi="宋体" w:hint="eastAsia"/>
          <w:sz w:val="30"/>
          <w:szCs w:val="30"/>
        </w:rPr>
        <w:t>附件4：江苏省课程思政典型案例（专业）申报汇总表</w:t>
      </w:r>
    </w:p>
    <w:p w14:paraId="70953742" w14:textId="6D2E39D7" w:rsidR="00C22BD3" w:rsidRDefault="00C22BD3" w:rsidP="00C22BD3">
      <w:pPr>
        <w:ind w:firstLineChars="200" w:firstLine="600"/>
        <w:rPr>
          <w:rFonts w:ascii="宋体" w:eastAsia="宋体" w:hAnsi="宋体" w:hint="eastAsia"/>
          <w:sz w:val="30"/>
          <w:szCs w:val="30"/>
        </w:rPr>
      </w:pPr>
      <w:r w:rsidRPr="00C22BD3">
        <w:rPr>
          <w:rFonts w:ascii="宋体" w:eastAsia="宋体" w:hAnsi="宋体" w:hint="eastAsia"/>
          <w:sz w:val="30"/>
          <w:szCs w:val="30"/>
        </w:rPr>
        <w:t>附件5：江苏省课程思政典型案例（课程）申报汇总表</w:t>
      </w:r>
    </w:p>
    <w:p w14:paraId="2B630423" w14:textId="32CFFFCD" w:rsidR="00352C55" w:rsidRDefault="00352C55" w:rsidP="00C4106E">
      <w:pPr>
        <w:ind w:firstLineChars="1600" w:firstLine="4800"/>
        <w:rPr>
          <w:rFonts w:ascii="宋体" w:eastAsia="宋体" w:hAnsi="宋体" w:hint="eastAsia"/>
          <w:sz w:val="30"/>
          <w:szCs w:val="30"/>
        </w:rPr>
      </w:pPr>
      <w:r>
        <w:rPr>
          <w:rFonts w:ascii="宋体" w:eastAsia="宋体" w:hAnsi="宋体"/>
          <w:sz w:val="30"/>
          <w:szCs w:val="30"/>
        </w:rPr>
        <w:t xml:space="preserve">   </w:t>
      </w:r>
      <w:r>
        <w:rPr>
          <w:rFonts w:ascii="宋体" w:eastAsia="宋体" w:hAnsi="宋体" w:hint="eastAsia"/>
          <w:sz w:val="30"/>
          <w:szCs w:val="30"/>
        </w:rPr>
        <w:t>教务处</w:t>
      </w:r>
    </w:p>
    <w:p w14:paraId="38AEF7F8" w14:textId="7AEB9401" w:rsidR="00352C55" w:rsidRPr="002D743F" w:rsidRDefault="00352C55" w:rsidP="00483563">
      <w:pPr>
        <w:rPr>
          <w:rFonts w:ascii="宋体" w:eastAsia="宋体" w:hAnsi="宋体" w:hint="eastAsia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                            20</w:t>
      </w:r>
      <w:r w:rsidR="00C22BD3">
        <w:rPr>
          <w:rFonts w:ascii="宋体" w:eastAsia="宋体" w:hAnsi="宋体" w:hint="eastAsia"/>
          <w:sz w:val="30"/>
          <w:szCs w:val="30"/>
        </w:rPr>
        <w:t>24</w:t>
      </w:r>
      <w:r>
        <w:rPr>
          <w:rFonts w:ascii="宋体" w:eastAsia="宋体" w:hAnsi="宋体"/>
          <w:sz w:val="30"/>
          <w:szCs w:val="30"/>
        </w:rPr>
        <w:t>年</w:t>
      </w:r>
      <w:r w:rsidR="00C22BD3">
        <w:rPr>
          <w:rFonts w:ascii="宋体" w:eastAsia="宋体" w:hAnsi="宋体" w:hint="eastAsia"/>
          <w:sz w:val="30"/>
          <w:szCs w:val="30"/>
        </w:rPr>
        <w:t>10</w:t>
      </w:r>
      <w:r>
        <w:rPr>
          <w:rFonts w:ascii="宋体" w:eastAsia="宋体" w:hAnsi="宋体"/>
          <w:sz w:val="30"/>
          <w:szCs w:val="30"/>
        </w:rPr>
        <w:t>月</w:t>
      </w:r>
      <w:r w:rsidR="00C22BD3">
        <w:rPr>
          <w:rFonts w:ascii="宋体" w:eastAsia="宋体" w:hAnsi="宋体" w:hint="eastAsia"/>
          <w:sz w:val="30"/>
          <w:szCs w:val="30"/>
        </w:rPr>
        <w:t>29</w:t>
      </w:r>
      <w:r>
        <w:rPr>
          <w:rFonts w:ascii="宋体" w:eastAsia="宋体" w:hAnsi="宋体"/>
          <w:sz w:val="30"/>
          <w:szCs w:val="30"/>
        </w:rPr>
        <w:t>日</w:t>
      </w:r>
    </w:p>
    <w:sectPr w:rsidR="00352C55" w:rsidRPr="002D74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49297" w14:textId="77777777" w:rsidR="000140F2" w:rsidRDefault="000140F2" w:rsidP="00871AF3">
      <w:pPr>
        <w:rPr>
          <w:rFonts w:hint="eastAsia"/>
        </w:rPr>
      </w:pPr>
      <w:r>
        <w:separator/>
      </w:r>
    </w:p>
  </w:endnote>
  <w:endnote w:type="continuationSeparator" w:id="0">
    <w:p w14:paraId="4BDABE08" w14:textId="77777777" w:rsidR="000140F2" w:rsidRDefault="000140F2" w:rsidP="00871AF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159DF" w14:textId="77777777" w:rsidR="000140F2" w:rsidRDefault="000140F2" w:rsidP="00871AF3">
      <w:pPr>
        <w:rPr>
          <w:rFonts w:hint="eastAsia"/>
        </w:rPr>
      </w:pPr>
      <w:r>
        <w:separator/>
      </w:r>
    </w:p>
  </w:footnote>
  <w:footnote w:type="continuationSeparator" w:id="0">
    <w:p w14:paraId="1D71CF99" w14:textId="77777777" w:rsidR="000140F2" w:rsidRDefault="000140F2" w:rsidP="00871AF3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08334B"/>
    <w:multiLevelType w:val="hybridMultilevel"/>
    <w:tmpl w:val="A1C0F206"/>
    <w:lvl w:ilvl="0" w:tplc="8458A8B4">
      <w:start w:val="1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 w16cid:durableId="485245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CB3"/>
    <w:rsid w:val="0001052F"/>
    <w:rsid w:val="000140F2"/>
    <w:rsid w:val="00067CB3"/>
    <w:rsid w:val="002B4906"/>
    <w:rsid w:val="002D743F"/>
    <w:rsid w:val="00340419"/>
    <w:rsid w:val="00352C55"/>
    <w:rsid w:val="00483563"/>
    <w:rsid w:val="0049044F"/>
    <w:rsid w:val="00513BF4"/>
    <w:rsid w:val="00565110"/>
    <w:rsid w:val="0072227F"/>
    <w:rsid w:val="007862FA"/>
    <w:rsid w:val="007D300E"/>
    <w:rsid w:val="007E626C"/>
    <w:rsid w:val="00871AF3"/>
    <w:rsid w:val="008A1D4B"/>
    <w:rsid w:val="0090177F"/>
    <w:rsid w:val="00AF71F1"/>
    <w:rsid w:val="00C22BD3"/>
    <w:rsid w:val="00C22D21"/>
    <w:rsid w:val="00C251F2"/>
    <w:rsid w:val="00C30476"/>
    <w:rsid w:val="00C4106E"/>
    <w:rsid w:val="00D427B9"/>
    <w:rsid w:val="00DA79A7"/>
    <w:rsid w:val="00DC4826"/>
    <w:rsid w:val="00E74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F3E473"/>
  <w15:chartTrackingRefBased/>
  <w15:docId w15:val="{56599A2C-26D7-4FED-94C7-260C594A7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1A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71AF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71A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71AF3"/>
    <w:rPr>
      <w:sz w:val="18"/>
      <w:szCs w:val="18"/>
    </w:rPr>
  </w:style>
  <w:style w:type="paragraph" w:styleId="a7">
    <w:name w:val="List Paragraph"/>
    <w:basedOn w:val="a"/>
    <w:uiPriority w:val="34"/>
    <w:qFormat/>
    <w:rsid w:val="007862FA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7862FA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7862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CHENKJ</dc:creator>
  <cp:keywords/>
  <dc:description/>
  <cp:lastModifiedBy>陈克江</cp:lastModifiedBy>
  <cp:revision>3</cp:revision>
  <dcterms:created xsi:type="dcterms:W3CDTF">2024-10-29T08:39:00Z</dcterms:created>
  <dcterms:modified xsi:type="dcterms:W3CDTF">2024-10-29T08:53:00Z</dcterms:modified>
</cp:coreProperties>
</file>