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BBAE3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附件1：工程训练中心师生实训作品竞赛报名表</w:t>
      </w:r>
    </w:p>
    <w:p w14:paraId="70813F76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tbl>
      <w:tblPr>
        <w:tblStyle w:val="2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59"/>
        <w:gridCol w:w="1305"/>
        <w:gridCol w:w="3222"/>
      </w:tblGrid>
      <w:tr w14:paraId="6EE7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29" w:type="dxa"/>
            <w:noWrap w:val="0"/>
            <w:vAlign w:val="center"/>
          </w:tcPr>
          <w:p w14:paraId="2B47B86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bookmarkStart w:id="0" w:name="OLE_LINK10"/>
            <w:bookmarkStart w:id="1" w:name="OLE_LINK9"/>
            <w:r>
              <w:rPr>
                <w:rFonts w:hint="eastAsia" w:ascii="宋体" w:hAnsi="宋体" w:cs="宋体"/>
                <w:b/>
                <w:bCs/>
                <w:sz w:val="24"/>
              </w:rPr>
              <w:t>参赛教师</w:t>
            </w:r>
            <w:bookmarkEnd w:id="0"/>
            <w:bookmarkEnd w:id="1"/>
          </w:p>
        </w:tc>
        <w:tc>
          <w:tcPr>
            <w:tcW w:w="2159" w:type="dxa"/>
            <w:noWrap w:val="0"/>
            <w:vAlign w:val="center"/>
          </w:tcPr>
          <w:p w14:paraId="69D64F3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9CC200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所在部门</w:t>
            </w:r>
          </w:p>
        </w:tc>
        <w:tc>
          <w:tcPr>
            <w:tcW w:w="3222" w:type="dxa"/>
            <w:noWrap w:val="0"/>
            <w:vAlign w:val="center"/>
          </w:tcPr>
          <w:p w14:paraId="4723877A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15C2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29" w:type="dxa"/>
            <w:noWrap w:val="0"/>
            <w:vAlign w:val="center"/>
          </w:tcPr>
          <w:p w14:paraId="1F433C9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团队成员</w:t>
            </w:r>
          </w:p>
        </w:tc>
        <w:tc>
          <w:tcPr>
            <w:tcW w:w="6686" w:type="dxa"/>
            <w:gridSpan w:val="3"/>
            <w:noWrap w:val="0"/>
            <w:vAlign w:val="center"/>
          </w:tcPr>
          <w:p w14:paraId="13F2366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157E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29" w:type="dxa"/>
            <w:noWrap w:val="0"/>
            <w:vAlign w:val="center"/>
          </w:tcPr>
          <w:p w14:paraId="1C7E99BE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作品名称</w:t>
            </w:r>
          </w:p>
        </w:tc>
        <w:tc>
          <w:tcPr>
            <w:tcW w:w="2159" w:type="dxa"/>
            <w:noWrap w:val="0"/>
            <w:vAlign w:val="center"/>
          </w:tcPr>
          <w:p w14:paraId="5965271A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F058A4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作品类别</w:t>
            </w:r>
          </w:p>
        </w:tc>
        <w:tc>
          <w:tcPr>
            <w:tcW w:w="3222" w:type="dxa"/>
            <w:noWrap w:val="0"/>
            <w:vAlign w:val="center"/>
          </w:tcPr>
          <w:p w14:paraId="1668C3B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教师个人作品 □</w:t>
            </w:r>
            <w:r>
              <w:rPr>
                <w:rFonts w:hint="eastAsia" w:ascii="宋体" w:hAnsi="宋体" w:cs="宋体"/>
                <w:sz w:val="24"/>
              </w:rPr>
              <w:t>A1</w:t>
            </w:r>
            <w:r>
              <w:rPr>
                <w:rFonts w:ascii="宋体" w:hAnsi="宋体" w:cs="宋体"/>
                <w:sz w:val="24"/>
              </w:rPr>
              <w:t xml:space="preserve"> □</w:t>
            </w:r>
            <w:r>
              <w:rPr>
                <w:rFonts w:hint="eastAsia" w:ascii="宋体" w:hAnsi="宋体" w:cs="宋体"/>
                <w:sz w:val="24"/>
              </w:rPr>
              <w:t xml:space="preserve">A2       </w:t>
            </w:r>
            <w:r>
              <w:rPr>
                <w:rFonts w:ascii="宋体" w:hAnsi="宋体" w:cs="宋体"/>
                <w:sz w:val="24"/>
              </w:rPr>
              <w:t>教师指导学生作品□</w:t>
            </w:r>
            <w:r>
              <w:rPr>
                <w:rFonts w:hint="eastAsia" w:ascii="宋体" w:hAnsi="宋体" w:cs="宋体"/>
                <w:sz w:val="24"/>
              </w:rPr>
              <w:t>B1</w:t>
            </w: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B2</w:t>
            </w:r>
          </w:p>
        </w:tc>
      </w:tr>
      <w:tr w14:paraId="026B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3" w:hRule="atLeast"/>
        </w:trPr>
        <w:tc>
          <w:tcPr>
            <w:tcW w:w="2129" w:type="dxa"/>
            <w:noWrap w:val="0"/>
            <w:vAlign w:val="center"/>
          </w:tcPr>
          <w:p w14:paraId="149255E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作品说明</w:t>
            </w:r>
            <w:r>
              <w:rPr>
                <w:rFonts w:hint="eastAsia" w:ascii="宋体" w:hAnsi="宋体" w:cs="宋体"/>
                <w:sz w:val="24"/>
              </w:rPr>
              <w:t>（设</w:t>
            </w:r>
            <w:r>
              <w:rPr>
                <w:rFonts w:ascii="宋体" w:hAnsi="宋体" w:cs="宋体"/>
                <w:sz w:val="24"/>
              </w:rPr>
              <w:t>计思路、创新点</w:t>
            </w:r>
            <w:r>
              <w:rPr>
                <w:rFonts w:hint="eastAsia" w:ascii="宋体" w:hAnsi="宋体" w:cs="宋体"/>
                <w:sz w:val="24"/>
              </w:rPr>
              <w:t>及</w:t>
            </w:r>
            <w:r>
              <w:rPr>
                <w:rFonts w:ascii="宋体" w:hAnsi="宋体" w:cs="宋体"/>
                <w:sz w:val="24"/>
              </w:rPr>
              <w:t>教学应用</w:t>
            </w:r>
            <w:r>
              <w:rPr>
                <w:rFonts w:hint="eastAsia" w:ascii="宋体" w:hAnsi="宋体" w:cs="宋体"/>
                <w:sz w:val="24"/>
              </w:rPr>
              <w:t>可行性分析等，300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-500</w:t>
            </w:r>
            <w:r>
              <w:rPr>
                <w:rFonts w:hint="eastAsia" w:ascii="宋体" w:hAnsi="宋体" w:cs="宋体"/>
                <w:sz w:val="24"/>
              </w:rPr>
              <w:t>字）</w:t>
            </w:r>
          </w:p>
          <w:p w14:paraId="114431E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17B9EE8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686" w:type="dxa"/>
            <w:gridSpan w:val="3"/>
            <w:noWrap w:val="0"/>
            <w:vAlign w:val="top"/>
          </w:tcPr>
          <w:p w14:paraId="604F91AA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5F58A9FF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1CABEE15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7C233AF6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3DE6D6F8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1653A96B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5175FE37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23735B1E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2E046220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27A0E8F3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28B0A508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7139C547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30A7ED04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1B4B5FCA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4EDE5525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02D29D9D">
            <w:pPr>
              <w:widowControl/>
              <w:shd w:val="clear" w:color="auto" w:fill="FFFFFF"/>
              <w:spacing w:before="103" w:after="103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</w:tc>
      </w:tr>
      <w:tr w14:paraId="7ED4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2129" w:type="dxa"/>
            <w:noWrap w:val="0"/>
            <w:vAlign w:val="center"/>
          </w:tcPr>
          <w:p w14:paraId="600C8558"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承诺声明</w:t>
            </w:r>
          </w:p>
        </w:tc>
        <w:tc>
          <w:tcPr>
            <w:tcW w:w="6686" w:type="dxa"/>
            <w:gridSpan w:val="3"/>
            <w:noWrap w:val="0"/>
            <w:vAlign w:val="top"/>
          </w:tcPr>
          <w:p w14:paraId="2FAAF8D2">
            <w:pPr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  <w:p w14:paraId="67F63F3C">
            <w:pPr>
              <w:ind w:firstLine="422" w:firstLineChars="200"/>
              <w:jc w:val="left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  <w:t>本人及团队承诺参赛作品为原创设计，未侵犯他人知识产权，并同意中心对作品进行展示、宣传、推广。</w:t>
            </w:r>
            <w:r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  <w:br w:type="textWrapping"/>
            </w:r>
          </w:p>
          <w:p w14:paraId="7060439E">
            <w:pPr>
              <w:spacing w:line="360" w:lineRule="auto"/>
              <w:ind w:firstLine="3150" w:firstLineChars="1500"/>
              <w:jc w:val="left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参赛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  <w:lang w:val="en-US" w:eastAsia="zh-CN"/>
              </w:rPr>
              <w:t>教师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签字：____________</w:t>
            </w:r>
          </w:p>
          <w:p w14:paraId="67DAAC6E">
            <w:pPr>
              <w:jc w:val="left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</w:p>
          <w:p w14:paraId="640E216A">
            <w:pPr>
              <w:ind w:firstLine="3150" w:firstLineChars="1500"/>
              <w:jc w:val="left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‌日 期‌：    年    月     日</w:t>
            </w:r>
          </w:p>
          <w:p w14:paraId="1664804D">
            <w:pPr>
              <w:jc w:val="left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</w:tbl>
    <w:p w14:paraId="3476F7D0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</w:p>
    <w:p w14:paraId="0B47046B">
      <w:pPr>
        <w:rPr>
          <w:rFonts w:hint="eastAsia" w:ascii="宋体" w:hAnsi="宋体" w:cs="宋体"/>
          <w:sz w:val="24"/>
        </w:rPr>
      </w:pPr>
    </w:p>
    <w:p w14:paraId="1B2EF692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E248C"/>
    <w:rsid w:val="1D1E248C"/>
    <w:rsid w:val="25E17E34"/>
    <w:rsid w:val="6D2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2026-03-27T01:17:00Z</dcterms:created>
  <dc:creator>陈欣</dc:creator>
  <cp:lastModifiedBy>陈欣</cp:lastModifiedBy>
  <dcterms:modified xsi:type="dcterms:W3CDTF">2026-03-27T01:18:30Z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7536F4189AF14A85BC08559D82D98B8E_13</vt:lpwstr>
  </property>
  <property fmtid="{D5CDD505-2E9C-101B-9397-08002B2CF9AE}" pid="4" name="KSOTemplateDocerSaveRecord">
    <vt:lpwstr>eyJoZGlkIjoiOTI3YWQxZGU4MWQ0YjQ5ZmE5NDhiMDNmN2JkNDkyZDQiLCJ1c2VySWQiOiIxNzA4Mjg5NDE1In0=</vt:lpwstr>
  </property>
</Properties>
</file>