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94" w:rsidRDefault="00680894" w:rsidP="00680894">
      <w:pPr>
        <w:spacing w:before="156"/>
        <w:ind w:firstLine="549"/>
        <w:jc w:val="center"/>
        <w:rPr>
          <w:rFonts w:ascii="黑体" w:eastAsia="黑体" w:hAnsi="黑体"/>
          <w:sz w:val="28"/>
          <w:szCs w:val="28"/>
        </w:rPr>
      </w:pPr>
      <w:r w:rsidRPr="009C368E">
        <w:rPr>
          <w:rFonts w:ascii="黑体" w:eastAsia="黑体" w:hAnsi="黑体" w:hint="eastAsia"/>
          <w:sz w:val="28"/>
          <w:szCs w:val="28"/>
        </w:rPr>
        <w:t>南通大学“新型冠状病毒肺炎疫情防控隔离观察”工作预案</w:t>
      </w:r>
    </w:p>
    <w:p w:rsidR="00680894" w:rsidRDefault="00680894" w:rsidP="00680894">
      <w:pPr>
        <w:spacing w:line="440" w:lineRule="exact"/>
        <w:ind w:firstLineChars="200" w:firstLine="420"/>
        <w:rPr>
          <w:rFonts w:ascii="黑体" w:eastAsia="黑体" w:hAnsi="黑体"/>
          <w:szCs w:val="21"/>
        </w:rPr>
      </w:pPr>
    </w:p>
    <w:p w:rsidR="00680894" w:rsidRPr="00CA1822" w:rsidRDefault="00680894" w:rsidP="00680894">
      <w:pPr>
        <w:spacing w:line="440" w:lineRule="exact"/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为贯彻落实</w:t>
      </w:r>
      <w:r w:rsidRPr="00CA1822">
        <w:rPr>
          <w:rFonts w:ascii="Times New Roman" w:hAnsi="宋体" w:hint="eastAsia"/>
          <w:sz w:val="28"/>
          <w:szCs w:val="28"/>
        </w:rPr>
        <w:t>省教育厅</w:t>
      </w:r>
      <w:r>
        <w:rPr>
          <w:rFonts w:ascii="Times New Roman" w:hAnsi="宋体" w:hint="eastAsia"/>
          <w:sz w:val="28"/>
          <w:szCs w:val="28"/>
        </w:rPr>
        <w:t>高校防控疫情工作视频会议精神，按照《南通大学关于新型冠状病毒肺炎疫情防控工作方案》要求，清醒认识、提前谋划，把防控工作做实做细、落到实处、压实责任，积极做好隔离观察工作，严防校内疫情发生和传播，特制定南通大学</w:t>
      </w:r>
      <w:r w:rsidRPr="008A3F55">
        <w:rPr>
          <w:rFonts w:ascii="Times New Roman" w:hAnsi="宋体" w:hint="eastAsia"/>
          <w:sz w:val="28"/>
          <w:szCs w:val="28"/>
        </w:rPr>
        <w:t>“新型冠状病毒肺炎</w:t>
      </w:r>
      <w:r>
        <w:rPr>
          <w:rFonts w:ascii="Times New Roman" w:hAnsi="宋体" w:hint="eastAsia"/>
          <w:sz w:val="28"/>
          <w:szCs w:val="28"/>
        </w:rPr>
        <w:t>疫情</w:t>
      </w:r>
      <w:r w:rsidRPr="008A3F55">
        <w:rPr>
          <w:rFonts w:ascii="Times New Roman" w:hAnsi="宋体" w:hint="eastAsia"/>
          <w:sz w:val="28"/>
          <w:szCs w:val="28"/>
        </w:rPr>
        <w:t>防控隔离观察”工作预案</w:t>
      </w:r>
      <w:r>
        <w:rPr>
          <w:rFonts w:ascii="Times New Roman" w:hAnsi="宋体" w:hint="eastAsia"/>
          <w:sz w:val="28"/>
          <w:szCs w:val="28"/>
        </w:rPr>
        <w:t>。</w:t>
      </w:r>
    </w:p>
    <w:p w:rsidR="00680894" w:rsidRPr="008A3F55" w:rsidRDefault="00680894" w:rsidP="00680894">
      <w:pPr>
        <w:spacing w:line="440" w:lineRule="exact"/>
        <w:ind w:firstLineChars="200" w:firstLine="562"/>
        <w:outlineLvl w:val="0"/>
        <w:rPr>
          <w:rFonts w:ascii="Times New Roman" w:hAnsi="宋体"/>
          <w:b/>
          <w:sz w:val="28"/>
          <w:szCs w:val="28"/>
        </w:rPr>
      </w:pPr>
      <w:r w:rsidRPr="008A3F55">
        <w:rPr>
          <w:rFonts w:ascii="Times New Roman" w:hAnsi="宋体" w:hint="eastAsia"/>
          <w:b/>
          <w:sz w:val="28"/>
          <w:szCs w:val="28"/>
        </w:rPr>
        <w:t>一、工作机制</w:t>
      </w:r>
    </w:p>
    <w:p w:rsidR="00680894" w:rsidRPr="00046AF3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046AF3">
        <w:rPr>
          <w:rFonts w:ascii="Times New Roman" w:hAnsi="Times New Roman" w:hint="eastAsia"/>
          <w:sz w:val="28"/>
          <w:szCs w:val="28"/>
        </w:rPr>
        <w:t>根据</w:t>
      </w:r>
      <w:r w:rsidRPr="008A3F55">
        <w:rPr>
          <w:rFonts w:ascii="Times New Roman" w:hAnsi="宋体" w:hint="eastAsia"/>
          <w:sz w:val="28"/>
          <w:szCs w:val="28"/>
        </w:rPr>
        <w:t>隔离</w:t>
      </w:r>
      <w:r>
        <w:rPr>
          <w:rFonts w:ascii="Times New Roman" w:hAnsi="宋体" w:hint="eastAsia"/>
          <w:sz w:val="28"/>
          <w:szCs w:val="28"/>
        </w:rPr>
        <w:t>医学</w:t>
      </w:r>
      <w:r w:rsidRPr="008A3F55">
        <w:rPr>
          <w:rFonts w:ascii="Times New Roman" w:hAnsi="宋体" w:hint="eastAsia"/>
          <w:sz w:val="28"/>
          <w:szCs w:val="28"/>
        </w:rPr>
        <w:t>观察</w:t>
      </w:r>
      <w:r>
        <w:rPr>
          <w:rFonts w:ascii="Times New Roman" w:hAnsi="宋体" w:hint="eastAsia"/>
          <w:sz w:val="28"/>
          <w:szCs w:val="28"/>
        </w:rPr>
        <w:t>场所</w:t>
      </w:r>
      <w:r>
        <w:rPr>
          <w:rFonts w:ascii="Times New Roman" w:hAnsi="Times New Roman" w:hint="eastAsia"/>
          <w:sz w:val="28"/>
          <w:szCs w:val="28"/>
        </w:rPr>
        <w:t>设置和管理需要，设立管理协调组和服</w:t>
      </w:r>
      <w:proofErr w:type="gramStart"/>
      <w:r>
        <w:rPr>
          <w:rFonts w:ascii="Times New Roman" w:hAnsi="Times New Roman" w:hint="eastAsia"/>
          <w:sz w:val="28"/>
          <w:szCs w:val="28"/>
        </w:rPr>
        <w:t>务</w:t>
      </w:r>
      <w:proofErr w:type="gramEnd"/>
      <w:r>
        <w:rPr>
          <w:rFonts w:ascii="Times New Roman" w:hAnsi="Times New Roman" w:hint="eastAsia"/>
          <w:sz w:val="28"/>
          <w:szCs w:val="28"/>
        </w:rPr>
        <w:t>工作组，并由相关部门负责牵头，各司其职，落实相关工作责任。</w:t>
      </w:r>
    </w:p>
    <w:p w:rsidR="00680894" w:rsidRPr="00F07638" w:rsidRDefault="00680894" w:rsidP="00680894">
      <w:pPr>
        <w:pStyle w:val="a3"/>
        <w:spacing w:line="440" w:lineRule="exact"/>
        <w:ind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1.</w:t>
      </w:r>
      <w:r w:rsidRPr="00F07638">
        <w:rPr>
          <w:rFonts w:ascii="Times New Roman" w:hAnsi="宋体" w:hint="eastAsia"/>
          <w:sz w:val="28"/>
          <w:szCs w:val="28"/>
        </w:rPr>
        <w:t>管理协调组：以学生工作处、国有资产管理处为主，后勤保障部协助。</w:t>
      </w:r>
      <w:r>
        <w:rPr>
          <w:rFonts w:ascii="Times New Roman" w:hAnsi="宋体" w:hint="eastAsia"/>
          <w:sz w:val="28"/>
          <w:szCs w:val="28"/>
        </w:rPr>
        <w:t>主要</w:t>
      </w:r>
      <w:r w:rsidRPr="00F07638">
        <w:rPr>
          <w:rFonts w:ascii="Times New Roman" w:hAnsi="宋体" w:hint="eastAsia"/>
          <w:sz w:val="28"/>
          <w:szCs w:val="28"/>
        </w:rPr>
        <w:t>负责</w:t>
      </w:r>
      <w:r w:rsidRPr="008A3F55">
        <w:rPr>
          <w:rFonts w:ascii="Times New Roman" w:hAnsi="宋体" w:hint="eastAsia"/>
          <w:sz w:val="28"/>
          <w:szCs w:val="28"/>
        </w:rPr>
        <w:t>隔离</w:t>
      </w:r>
      <w:r>
        <w:rPr>
          <w:rFonts w:ascii="Times New Roman" w:hAnsi="宋体" w:hint="eastAsia"/>
          <w:sz w:val="28"/>
          <w:szCs w:val="28"/>
        </w:rPr>
        <w:t>医学</w:t>
      </w:r>
      <w:r w:rsidRPr="008A3F55">
        <w:rPr>
          <w:rFonts w:ascii="Times New Roman" w:hAnsi="宋体" w:hint="eastAsia"/>
          <w:sz w:val="28"/>
          <w:szCs w:val="28"/>
        </w:rPr>
        <w:t>观察</w:t>
      </w:r>
      <w:r>
        <w:rPr>
          <w:rFonts w:ascii="Times New Roman" w:hAnsi="宋体" w:hint="eastAsia"/>
          <w:sz w:val="28"/>
          <w:szCs w:val="28"/>
        </w:rPr>
        <w:t>场所的选定、物资采购和发放、</w:t>
      </w:r>
      <w:r w:rsidRPr="00F07638">
        <w:rPr>
          <w:rFonts w:ascii="Times New Roman" w:hAnsi="宋体" w:hint="eastAsia"/>
          <w:sz w:val="28"/>
          <w:szCs w:val="28"/>
        </w:rPr>
        <w:t>学生日常</w:t>
      </w:r>
      <w:r>
        <w:rPr>
          <w:rFonts w:ascii="Times New Roman" w:hAnsi="宋体" w:hint="eastAsia"/>
          <w:sz w:val="28"/>
          <w:szCs w:val="28"/>
        </w:rPr>
        <w:t>关怀、</w:t>
      </w:r>
      <w:r w:rsidRPr="00F07638">
        <w:rPr>
          <w:rFonts w:ascii="Times New Roman" w:hAnsi="宋体" w:hint="eastAsia"/>
          <w:sz w:val="28"/>
          <w:szCs w:val="28"/>
        </w:rPr>
        <w:t>行为</w:t>
      </w:r>
      <w:r>
        <w:rPr>
          <w:rFonts w:ascii="Times New Roman" w:hAnsi="宋体" w:hint="eastAsia"/>
          <w:sz w:val="28"/>
          <w:szCs w:val="28"/>
        </w:rPr>
        <w:t>规范的教育和管理、非医疗突发情况的处置等</w:t>
      </w:r>
      <w:r w:rsidRPr="00F07638">
        <w:rPr>
          <w:rFonts w:ascii="Times New Roman" w:hAnsi="宋体" w:hint="eastAsia"/>
          <w:sz w:val="28"/>
          <w:szCs w:val="28"/>
        </w:rPr>
        <w:t>。</w:t>
      </w:r>
    </w:p>
    <w:p w:rsidR="00680894" w:rsidRPr="00F07638" w:rsidRDefault="00680894" w:rsidP="00680894">
      <w:pPr>
        <w:pStyle w:val="a3"/>
        <w:spacing w:line="440" w:lineRule="exact"/>
        <w:ind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2.</w:t>
      </w:r>
      <w:r w:rsidRPr="00F07638">
        <w:rPr>
          <w:rFonts w:ascii="Times New Roman" w:hAnsi="宋体" w:hint="eastAsia"/>
          <w:sz w:val="28"/>
          <w:szCs w:val="28"/>
        </w:rPr>
        <w:t>服务工作组：以后勤保障部为主，</w:t>
      </w:r>
      <w:r>
        <w:rPr>
          <w:rFonts w:ascii="Times New Roman" w:hAnsi="宋体" w:hint="eastAsia"/>
          <w:sz w:val="28"/>
          <w:szCs w:val="28"/>
        </w:rPr>
        <w:t>国有资产管理处、学生工作处协助。主要负责</w:t>
      </w:r>
      <w:r w:rsidRPr="00F07638">
        <w:rPr>
          <w:rFonts w:ascii="Times New Roman" w:hAnsi="宋体" w:hint="eastAsia"/>
          <w:sz w:val="28"/>
          <w:szCs w:val="28"/>
        </w:rPr>
        <w:t>统筹安排</w:t>
      </w:r>
      <w:r w:rsidRPr="008A3F55">
        <w:rPr>
          <w:rFonts w:ascii="Times New Roman" w:hAnsi="宋体" w:hint="eastAsia"/>
          <w:sz w:val="28"/>
          <w:szCs w:val="28"/>
        </w:rPr>
        <w:t>隔离</w:t>
      </w:r>
      <w:r>
        <w:rPr>
          <w:rFonts w:ascii="Times New Roman" w:hAnsi="宋体" w:hint="eastAsia"/>
          <w:sz w:val="28"/>
          <w:szCs w:val="28"/>
        </w:rPr>
        <w:t>医学</w:t>
      </w:r>
      <w:r w:rsidRPr="008A3F55">
        <w:rPr>
          <w:rFonts w:ascii="Times New Roman" w:hAnsi="宋体" w:hint="eastAsia"/>
          <w:sz w:val="28"/>
          <w:szCs w:val="28"/>
        </w:rPr>
        <w:t>观察</w:t>
      </w:r>
      <w:r>
        <w:rPr>
          <w:rFonts w:ascii="Times New Roman" w:hAnsi="宋体" w:hint="eastAsia"/>
          <w:sz w:val="28"/>
          <w:szCs w:val="28"/>
        </w:rPr>
        <w:t>场所的硬件改造</w:t>
      </w:r>
      <w:r w:rsidRPr="00F07638">
        <w:rPr>
          <w:rFonts w:ascii="Times New Roman" w:hAnsi="宋体" w:hint="eastAsia"/>
          <w:sz w:val="28"/>
          <w:szCs w:val="28"/>
        </w:rPr>
        <w:t>、物资配</w:t>
      </w:r>
      <w:r>
        <w:rPr>
          <w:rFonts w:ascii="Times New Roman" w:hAnsi="宋体" w:hint="eastAsia"/>
          <w:sz w:val="28"/>
          <w:szCs w:val="28"/>
        </w:rPr>
        <w:t>送、餐食服务、门卫管理、环境保洁、垃圾清运，</w:t>
      </w:r>
      <w:r w:rsidRPr="00F07638">
        <w:rPr>
          <w:rFonts w:ascii="Times New Roman" w:hAnsi="宋体" w:hint="eastAsia"/>
          <w:sz w:val="28"/>
          <w:szCs w:val="28"/>
        </w:rPr>
        <w:t>消毒防范</w:t>
      </w:r>
      <w:r>
        <w:rPr>
          <w:rFonts w:ascii="Times New Roman" w:hAnsi="宋体" w:hint="eastAsia"/>
          <w:sz w:val="28"/>
          <w:szCs w:val="28"/>
        </w:rPr>
        <w:t>工作培训及实施，疫情知识宣教，观察对象进出的医学审核，突发医疗情况处置等。</w:t>
      </w:r>
    </w:p>
    <w:p w:rsidR="00680894" w:rsidRPr="008A3F55" w:rsidRDefault="00680894" w:rsidP="00680894">
      <w:pPr>
        <w:pStyle w:val="a3"/>
        <w:spacing w:line="440" w:lineRule="exact"/>
        <w:ind w:firstLine="562"/>
        <w:outlineLvl w:val="0"/>
        <w:rPr>
          <w:rFonts w:ascii="Times New Roman" w:hAnsi="Times New Roman"/>
          <w:b/>
          <w:sz w:val="28"/>
          <w:szCs w:val="28"/>
        </w:rPr>
      </w:pPr>
      <w:r w:rsidRPr="008A3F55">
        <w:rPr>
          <w:rFonts w:ascii="Times New Roman" w:hAnsi="宋体" w:hint="eastAsia"/>
          <w:b/>
          <w:sz w:val="28"/>
          <w:szCs w:val="28"/>
        </w:rPr>
        <w:t>二、</w:t>
      </w:r>
      <w:r>
        <w:rPr>
          <w:rFonts w:ascii="Times New Roman" w:hAnsi="宋体" w:hint="eastAsia"/>
          <w:b/>
          <w:sz w:val="28"/>
          <w:szCs w:val="28"/>
        </w:rPr>
        <w:t>隔离</w:t>
      </w:r>
      <w:r w:rsidRPr="008A3F55">
        <w:rPr>
          <w:rFonts w:ascii="Times New Roman" w:hAnsi="宋体" w:hint="eastAsia"/>
          <w:b/>
          <w:sz w:val="28"/>
          <w:szCs w:val="28"/>
        </w:rPr>
        <w:t>观察</w:t>
      </w:r>
      <w:r>
        <w:rPr>
          <w:rFonts w:ascii="Times New Roman" w:hAnsi="宋体" w:hint="eastAsia"/>
          <w:b/>
          <w:sz w:val="28"/>
          <w:szCs w:val="28"/>
        </w:rPr>
        <w:t>场所</w:t>
      </w:r>
      <w:r w:rsidRPr="008A3F55">
        <w:rPr>
          <w:rFonts w:ascii="Times New Roman" w:hAnsi="宋体" w:hint="eastAsia"/>
          <w:b/>
          <w:sz w:val="28"/>
          <w:szCs w:val="28"/>
        </w:rPr>
        <w:t>设置</w:t>
      </w:r>
    </w:p>
    <w:p w:rsidR="00680894" w:rsidRPr="00F07638" w:rsidRDefault="00680894" w:rsidP="00680894">
      <w:pPr>
        <w:pStyle w:val="a3"/>
        <w:spacing w:line="44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根据隔离观察需要和学校实际情况，</w:t>
      </w:r>
      <w:r w:rsidRPr="008A3F55">
        <w:rPr>
          <w:rFonts w:ascii="Times New Roman" w:hAnsi="宋体" w:hint="eastAsia"/>
          <w:sz w:val="28"/>
          <w:szCs w:val="28"/>
        </w:rPr>
        <w:t>隔离</w:t>
      </w:r>
      <w:r>
        <w:rPr>
          <w:rFonts w:ascii="Times New Roman" w:hAnsi="宋体" w:hint="eastAsia"/>
          <w:sz w:val="28"/>
          <w:szCs w:val="28"/>
        </w:rPr>
        <w:t>医学</w:t>
      </w:r>
      <w:r w:rsidRPr="008A3F55">
        <w:rPr>
          <w:rFonts w:ascii="Times New Roman" w:hAnsi="宋体" w:hint="eastAsia"/>
          <w:sz w:val="28"/>
          <w:szCs w:val="28"/>
        </w:rPr>
        <w:t>观察</w:t>
      </w:r>
      <w:r>
        <w:rPr>
          <w:rFonts w:ascii="Times New Roman" w:hAnsi="宋体" w:hint="eastAsia"/>
          <w:sz w:val="28"/>
          <w:szCs w:val="28"/>
        </w:rPr>
        <w:t>场所设定在</w:t>
      </w:r>
      <w:r w:rsidRPr="00F07638">
        <w:rPr>
          <w:rFonts w:ascii="Times New Roman" w:hAnsi="宋体" w:hint="eastAsia"/>
          <w:sz w:val="28"/>
          <w:szCs w:val="28"/>
        </w:rPr>
        <w:t>钟秀校区</w:t>
      </w:r>
      <w:r>
        <w:rPr>
          <w:rFonts w:ascii="Times New Roman" w:hAnsi="Times New Roman" w:hint="eastAsia"/>
          <w:sz w:val="28"/>
          <w:szCs w:val="28"/>
        </w:rPr>
        <w:t>，共</w:t>
      </w:r>
      <w:r>
        <w:rPr>
          <w:rFonts w:ascii="Times New Roman" w:hAnsi="Times New Roman"/>
          <w:sz w:val="28"/>
          <w:szCs w:val="28"/>
        </w:rPr>
        <w:t>100</w:t>
      </w:r>
      <w:r w:rsidRPr="00F07638">
        <w:rPr>
          <w:rFonts w:ascii="Times New Roman" w:hAnsi="宋体" w:hint="eastAsia"/>
          <w:sz w:val="28"/>
          <w:szCs w:val="28"/>
        </w:rPr>
        <w:t>个房间，</w:t>
      </w:r>
      <w:r>
        <w:rPr>
          <w:rFonts w:ascii="Times New Roman" w:hAnsi="宋体" w:hint="eastAsia"/>
          <w:sz w:val="28"/>
          <w:szCs w:val="28"/>
        </w:rPr>
        <w:t>入住时一人</w:t>
      </w:r>
      <w:proofErr w:type="gramStart"/>
      <w:r>
        <w:rPr>
          <w:rFonts w:ascii="Times New Roman" w:hAnsi="宋体" w:hint="eastAsia"/>
          <w:sz w:val="28"/>
          <w:szCs w:val="28"/>
        </w:rPr>
        <w:t>一</w:t>
      </w:r>
      <w:proofErr w:type="gramEnd"/>
      <w:r>
        <w:rPr>
          <w:rFonts w:ascii="Times New Roman" w:hAnsi="宋体" w:hint="eastAsia"/>
          <w:sz w:val="28"/>
          <w:szCs w:val="28"/>
        </w:rPr>
        <w:t>房间</w:t>
      </w:r>
      <w:r w:rsidRPr="00F07638">
        <w:rPr>
          <w:rFonts w:ascii="Times New Roman" w:hAnsi="宋体" w:hint="eastAsia"/>
          <w:sz w:val="28"/>
          <w:szCs w:val="28"/>
        </w:rPr>
        <w:t>。</w:t>
      </w:r>
    </w:p>
    <w:p w:rsidR="00680894" w:rsidRPr="00F07638" w:rsidRDefault="00680894" w:rsidP="00680894">
      <w:pPr>
        <w:pStyle w:val="a3"/>
        <w:spacing w:line="44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后期，如</w:t>
      </w:r>
      <w:r w:rsidRPr="00F07638">
        <w:rPr>
          <w:rFonts w:ascii="Times New Roman" w:hAnsi="宋体" w:hint="eastAsia"/>
          <w:sz w:val="28"/>
          <w:szCs w:val="28"/>
        </w:rPr>
        <w:t>隔离人员增加，</w:t>
      </w:r>
      <w:r>
        <w:rPr>
          <w:rFonts w:ascii="Times New Roman" w:hAnsi="宋体" w:hint="eastAsia"/>
          <w:sz w:val="28"/>
          <w:szCs w:val="28"/>
        </w:rPr>
        <w:t>达到现有容纳量的</w:t>
      </w:r>
      <w:r>
        <w:rPr>
          <w:rFonts w:ascii="Times New Roman" w:hAnsi="宋体"/>
          <w:sz w:val="28"/>
          <w:szCs w:val="28"/>
        </w:rPr>
        <w:t>90%</w:t>
      </w:r>
      <w:r>
        <w:rPr>
          <w:rFonts w:ascii="Times New Roman" w:hAnsi="宋体" w:hint="eastAsia"/>
          <w:sz w:val="28"/>
          <w:szCs w:val="28"/>
        </w:rPr>
        <w:t>时，</w:t>
      </w:r>
      <w:r w:rsidRPr="00F07638">
        <w:rPr>
          <w:rFonts w:ascii="Times New Roman" w:hAnsi="宋体" w:hint="eastAsia"/>
          <w:sz w:val="28"/>
          <w:szCs w:val="28"/>
        </w:rPr>
        <w:t>由</w:t>
      </w:r>
      <w:r>
        <w:rPr>
          <w:rFonts w:ascii="Times New Roman" w:hAnsi="宋体" w:hint="eastAsia"/>
          <w:sz w:val="28"/>
          <w:szCs w:val="28"/>
        </w:rPr>
        <w:t>校</w:t>
      </w:r>
      <w:r>
        <w:rPr>
          <w:rFonts w:ascii="Times New Roman" w:hAnsi="Times New Roman" w:hint="eastAsia"/>
          <w:sz w:val="28"/>
          <w:szCs w:val="28"/>
        </w:rPr>
        <w:t>疫情防控</w:t>
      </w:r>
      <w:r>
        <w:rPr>
          <w:rFonts w:ascii="Times New Roman" w:hAnsi="宋体" w:hint="eastAsia"/>
          <w:sz w:val="28"/>
          <w:szCs w:val="28"/>
        </w:rPr>
        <w:t>保障工作组拟定观察场所增设方案</w:t>
      </w:r>
      <w:r w:rsidRPr="00F07638">
        <w:rPr>
          <w:rFonts w:ascii="Times New Roman" w:hAnsi="宋体" w:hint="eastAsia"/>
          <w:sz w:val="28"/>
          <w:szCs w:val="28"/>
        </w:rPr>
        <w:t>。</w:t>
      </w:r>
    </w:p>
    <w:p w:rsidR="00680894" w:rsidRPr="00D52130" w:rsidRDefault="00680894" w:rsidP="00680894">
      <w:pPr>
        <w:spacing w:line="440" w:lineRule="exact"/>
        <w:ind w:firstLineChars="200" w:firstLine="562"/>
        <w:outlineLvl w:val="0"/>
        <w:rPr>
          <w:rFonts w:ascii="Times New Roman" w:hAnsi="Times New Roman"/>
          <w:b/>
          <w:sz w:val="28"/>
          <w:szCs w:val="28"/>
        </w:rPr>
      </w:pPr>
      <w:r w:rsidRPr="00D52130">
        <w:rPr>
          <w:rFonts w:ascii="Times New Roman" w:hAnsi="宋体" w:hint="eastAsia"/>
          <w:b/>
          <w:sz w:val="28"/>
          <w:szCs w:val="28"/>
        </w:rPr>
        <w:t>三、观察对象</w:t>
      </w:r>
    </w:p>
    <w:p w:rsidR="00680894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hint="eastAsia"/>
          <w:sz w:val="28"/>
          <w:szCs w:val="28"/>
        </w:rPr>
        <w:t>在校学生或居住在校内的老师，符合下列条件之一者：</w:t>
      </w:r>
    </w:p>
    <w:p w:rsidR="00680894" w:rsidRPr="00390D92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 w:hint="eastAsia"/>
          <w:sz w:val="28"/>
          <w:szCs w:val="28"/>
        </w:rPr>
        <w:t>①发病前</w:t>
      </w:r>
      <w:r w:rsidRPr="00390D92">
        <w:rPr>
          <w:rFonts w:ascii="Times New Roman" w:hAnsi="Times New Roman"/>
          <w:sz w:val="28"/>
          <w:szCs w:val="28"/>
        </w:rPr>
        <w:t>14</w:t>
      </w:r>
      <w:r w:rsidRPr="00390D92">
        <w:rPr>
          <w:rFonts w:ascii="Times New Roman" w:hAnsi="Times New Roman" w:hint="eastAsia"/>
          <w:sz w:val="28"/>
          <w:szCs w:val="28"/>
        </w:rPr>
        <w:t>天内有武汉市及周边地区、或其他有病例报告社区的旅行史或居住史；</w:t>
      </w:r>
    </w:p>
    <w:p w:rsidR="00680894" w:rsidRPr="00390D92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 w:hint="eastAsia"/>
          <w:sz w:val="28"/>
          <w:szCs w:val="28"/>
        </w:rPr>
        <w:t>②发病前</w:t>
      </w:r>
      <w:r w:rsidRPr="00390D92">
        <w:rPr>
          <w:rFonts w:ascii="Times New Roman" w:hAnsi="Times New Roman"/>
          <w:sz w:val="28"/>
          <w:szCs w:val="28"/>
        </w:rPr>
        <w:t>14</w:t>
      </w:r>
      <w:r w:rsidRPr="00390D92">
        <w:rPr>
          <w:rFonts w:ascii="Times New Roman" w:hAnsi="Times New Roman" w:hint="eastAsia"/>
          <w:sz w:val="28"/>
          <w:szCs w:val="28"/>
        </w:rPr>
        <w:t>天内与新型冠状病毒感染者（核酸检测阳性者）有接触史；</w:t>
      </w:r>
    </w:p>
    <w:p w:rsidR="00680894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 w:hint="eastAsia"/>
          <w:sz w:val="28"/>
          <w:szCs w:val="28"/>
        </w:rPr>
        <w:t>③发病前</w:t>
      </w:r>
      <w:r w:rsidRPr="00390D92">
        <w:rPr>
          <w:rFonts w:ascii="Times New Roman" w:hAnsi="Times New Roman"/>
          <w:sz w:val="28"/>
          <w:szCs w:val="28"/>
        </w:rPr>
        <w:t>14</w:t>
      </w:r>
      <w:r w:rsidRPr="00390D92">
        <w:rPr>
          <w:rFonts w:ascii="Times New Roman" w:hAnsi="Times New Roman" w:hint="eastAsia"/>
          <w:sz w:val="28"/>
          <w:szCs w:val="28"/>
        </w:rPr>
        <w:t>天内曾接触过来自武汉市及周边地区，或来自有病例报告社区的发热或有呼吸道症状的患者。</w:t>
      </w:r>
    </w:p>
    <w:p w:rsidR="00680894" w:rsidRPr="00390D92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 w:hint="eastAsia"/>
          <w:sz w:val="28"/>
          <w:szCs w:val="28"/>
        </w:rPr>
        <w:lastRenderedPageBreak/>
        <w:t>④</w:t>
      </w:r>
      <w:r>
        <w:rPr>
          <w:rFonts w:ascii="Times New Roman" w:hAnsi="Times New Roman" w:hint="eastAsia"/>
          <w:sz w:val="28"/>
          <w:szCs w:val="28"/>
        </w:rPr>
        <w:t>其他特殊情况需要医学隔离观察的。</w:t>
      </w:r>
    </w:p>
    <w:p w:rsidR="00680894" w:rsidRDefault="00680894" w:rsidP="00680894">
      <w:pPr>
        <w:spacing w:line="440" w:lineRule="exact"/>
        <w:ind w:firstLineChars="200" w:firstLine="560"/>
        <w:rPr>
          <w:rFonts w:ascii="Times New Roman" w:hAnsi="宋体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hint="eastAsia"/>
          <w:sz w:val="28"/>
          <w:szCs w:val="28"/>
        </w:rPr>
        <w:t>隔离医学观察对象的确定</w:t>
      </w:r>
      <w:r>
        <w:rPr>
          <w:rFonts w:ascii="Times New Roman" w:hAnsi="宋体" w:hint="eastAsia"/>
          <w:sz w:val="28"/>
          <w:szCs w:val="28"/>
        </w:rPr>
        <w:t>由教师、学生工作组提出，</w:t>
      </w:r>
      <w:r w:rsidRPr="00F07638">
        <w:rPr>
          <w:rFonts w:ascii="Times New Roman" w:hAnsi="宋体" w:hint="eastAsia"/>
          <w:sz w:val="28"/>
          <w:szCs w:val="28"/>
        </w:rPr>
        <w:t>后勤保障部医疗服务中心</w:t>
      </w:r>
      <w:r>
        <w:rPr>
          <w:rFonts w:ascii="Times New Roman" w:hAnsi="宋体" w:hint="eastAsia"/>
          <w:sz w:val="28"/>
          <w:szCs w:val="28"/>
        </w:rPr>
        <w:t>审核。解除隔离医学观察</w:t>
      </w:r>
      <w:r w:rsidRPr="002C2AEB">
        <w:rPr>
          <w:rFonts w:ascii="Times New Roman" w:hAnsi="宋体" w:hint="eastAsia"/>
          <w:sz w:val="28"/>
          <w:szCs w:val="28"/>
        </w:rPr>
        <w:t>必须由医疗服务中心</w:t>
      </w:r>
      <w:r>
        <w:rPr>
          <w:rFonts w:ascii="Times New Roman" w:hAnsi="宋体" w:hint="eastAsia"/>
          <w:sz w:val="28"/>
          <w:szCs w:val="28"/>
        </w:rPr>
        <w:t>（徐雯老师）</w:t>
      </w:r>
      <w:r w:rsidRPr="002C2AEB">
        <w:rPr>
          <w:rFonts w:ascii="Times New Roman" w:hAnsi="宋体" w:hint="eastAsia"/>
          <w:sz w:val="28"/>
          <w:szCs w:val="28"/>
        </w:rPr>
        <w:t>审核认定，并开具复学、复课证明方可正常上学、上班。</w:t>
      </w:r>
    </w:p>
    <w:p w:rsidR="00680894" w:rsidRPr="00067CC1" w:rsidRDefault="00680894" w:rsidP="00680894">
      <w:pPr>
        <w:spacing w:line="440" w:lineRule="exact"/>
        <w:ind w:firstLineChars="200" w:firstLine="562"/>
        <w:outlineLvl w:val="0"/>
        <w:rPr>
          <w:rFonts w:ascii="Times New Roman" w:hAnsi="Times New Roman"/>
          <w:b/>
          <w:sz w:val="28"/>
          <w:szCs w:val="28"/>
        </w:rPr>
      </w:pPr>
      <w:r w:rsidRPr="00067CC1">
        <w:rPr>
          <w:rFonts w:ascii="Times New Roman" w:hAnsi="宋体" w:hint="eastAsia"/>
          <w:b/>
          <w:sz w:val="28"/>
          <w:szCs w:val="28"/>
        </w:rPr>
        <w:t>四、观察要求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hint="eastAsia"/>
          <w:sz w:val="28"/>
          <w:szCs w:val="28"/>
        </w:rPr>
        <w:t>隔离医学观察时间：</w:t>
      </w:r>
      <w:r w:rsidRPr="00F07638">
        <w:rPr>
          <w:rFonts w:ascii="Times New Roman" w:hAnsi="宋体" w:hint="eastAsia"/>
          <w:sz w:val="28"/>
          <w:szCs w:val="28"/>
        </w:rPr>
        <w:t>隔离</w:t>
      </w:r>
      <w:r>
        <w:rPr>
          <w:rFonts w:ascii="Times New Roman" w:hAnsi="宋体" w:hint="eastAsia"/>
          <w:sz w:val="28"/>
          <w:szCs w:val="28"/>
        </w:rPr>
        <w:t>医学</w:t>
      </w:r>
      <w:r w:rsidRPr="00F07638">
        <w:rPr>
          <w:rFonts w:ascii="Times New Roman" w:hAnsi="宋体" w:hint="eastAsia"/>
          <w:sz w:val="28"/>
          <w:szCs w:val="28"/>
        </w:rPr>
        <w:t>观察期为</w:t>
      </w:r>
      <w:r w:rsidRPr="00F07638">
        <w:rPr>
          <w:rFonts w:ascii="Times New Roman" w:hAnsi="Times New Roman"/>
          <w:sz w:val="28"/>
          <w:szCs w:val="28"/>
        </w:rPr>
        <w:t>14</w:t>
      </w:r>
      <w:r w:rsidRPr="00F07638">
        <w:rPr>
          <w:rFonts w:ascii="Times New Roman" w:hAnsi="宋体" w:hint="eastAsia"/>
          <w:sz w:val="28"/>
          <w:szCs w:val="28"/>
        </w:rPr>
        <w:t>天。入住</w:t>
      </w:r>
      <w:r w:rsidRPr="0000777A">
        <w:rPr>
          <w:rFonts w:ascii="Times New Roman" w:hAnsi="宋体" w:hint="eastAsia"/>
          <w:sz w:val="28"/>
          <w:szCs w:val="28"/>
        </w:rPr>
        <w:t>隔离医学</w:t>
      </w:r>
      <w:proofErr w:type="gramStart"/>
      <w:r w:rsidRPr="0000777A">
        <w:rPr>
          <w:rFonts w:ascii="Times New Roman" w:hAnsi="宋体" w:hint="eastAsia"/>
          <w:sz w:val="28"/>
          <w:szCs w:val="28"/>
        </w:rPr>
        <w:t>观察</w:t>
      </w:r>
      <w:r>
        <w:rPr>
          <w:rFonts w:ascii="Times New Roman" w:hAnsi="宋体" w:hint="eastAsia"/>
          <w:sz w:val="28"/>
          <w:szCs w:val="28"/>
        </w:rPr>
        <w:t>区</w:t>
      </w:r>
      <w:proofErr w:type="gramEnd"/>
      <w:r w:rsidRPr="00F07638">
        <w:rPr>
          <w:rFonts w:ascii="Times New Roman" w:hAnsi="宋体" w:hint="eastAsia"/>
          <w:sz w:val="28"/>
          <w:szCs w:val="28"/>
        </w:rPr>
        <w:t>第</w:t>
      </w:r>
      <w:r w:rsidRPr="00F07638">
        <w:rPr>
          <w:rFonts w:ascii="Times New Roman" w:hAnsi="Times New Roman"/>
          <w:sz w:val="28"/>
          <w:szCs w:val="28"/>
        </w:rPr>
        <w:t>1</w:t>
      </w:r>
      <w:r w:rsidRPr="00F07638">
        <w:rPr>
          <w:rFonts w:ascii="Times New Roman" w:hAnsi="宋体" w:hint="eastAsia"/>
          <w:sz w:val="28"/>
          <w:szCs w:val="28"/>
        </w:rPr>
        <w:t>天起至第</w:t>
      </w:r>
      <w:r w:rsidRPr="00F07638">
        <w:rPr>
          <w:rFonts w:ascii="Times New Roman" w:hAnsi="Times New Roman"/>
          <w:sz w:val="28"/>
          <w:szCs w:val="28"/>
        </w:rPr>
        <w:t>14</w:t>
      </w:r>
      <w:r w:rsidRPr="00F07638">
        <w:rPr>
          <w:rFonts w:ascii="Times New Roman" w:hAnsi="宋体" w:hint="eastAsia"/>
          <w:sz w:val="28"/>
          <w:szCs w:val="28"/>
        </w:rPr>
        <w:t>天观察期满，如无异常第</w:t>
      </w:r>
      <w:r w:rsidRPr="00F07638">
        <w:rPr>
          <w:rFonts w:ascii="Times New Roman" w:hAnsi="Times New Roman"/>
          <w:sz w:val="28"/>
          <w:szCs w:val="28"/>
        </w:rPr>
        <w:t>15</w:t>
      </w:r>
      <w:r w:rsidRPr="00F07638">
        <w:rPr>
          <w:rFonts w:ascii="Times New Roman" w:hAnsi="宋体" w:hint="eastAsia"/>
          <w:sz w:val="28"/>
          <w:szCs w:val="28"/>
        </w:rPr>
        <w:t>天解除隔离</w:t>
      </w:r>
      <w:r>
        <w:rPr>
          <w:rFonts w:ascii="Times New Roman" w:hAnsi="宋体" w:hint="eastAsia"/>
          <w:sz w:val="28"/>
          <w:szCs w:val="28"/>
        </w:rPr>
        <w:t>医学</w:t>
      </w:r>
      <w:r w:rsidRPr="00F07638">
        <w:rPr>
          <w:rFonts w:ascii="Times New Roman" w:hAnsi="宋体" w:hint="eastAsia"/>
          <w:sz w:val="28"/>
          <w:szCs w:val="28"/>
        </w:rPr>
        <w:t>观察。</w:t>
      </w:r>
    </w:p>
    <w:p w:rsidR="00680894" w:rsidRDefault="00680894" w:rsidP="00680894">
      <w:pPr>
        <w:pStyle w:val="a3"/>
        <w:spacing w:line="440" w:lineRule="exact"/>
        <w:ind w:firstLine="560"/>
        <w:rPr>
          <w:rFonts w:ascii="Times New Roman" w:hAnsi="宋体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2.</w:t>
      </w:r>
      <w:r w:rsidRPr="00F07638">
        <w:rPr>
          <w:rFonts w:ascii="Times New Roman" w:hAnsi="宋体" w:hint="eastAsia"/>
          <w:sz w:val="28"/>
          <w:szCs w:val="28"/>
        </w:rPr>
        <w:t>体温</w:t>
      </w:r>
      <w:r>
        <w:rPr>
          <w:rFonts w:ascii="Times New Roman" w:hAnsi="宋体" w:hint="eastAsia"/>
          <w:sz w:val="28"/>
          <w:szCs w:val="28"/>
        </w:rPr>
        <w:t>监测：</w:t>
      </w:r>
      <w:r w:rsidRPr="00F07638">
        <w:rPr>
          <w:rFonts w:ascii="Times New Roman" w:hAnsi="宋体" w:hint="eastAsia"/>
          <w:sz w:val="28"/>
          <w:szCs w:val="28"/>
        </w:rPr>
        <w:t>每天至少测量体温</w:t>
      </w:r>
      <w:r w:rsidRPr="00F07638">
        <w:rPr>
          <w:rFonts w:ascii="Times New Roman" w:hAnsi="Times New Roman"/>
          <w:sz w:val="28"/>
          <w:szCs w:val="28"/>
        </w:rPr>
        <w:t>2</w:t>
      </w:r>
      <w:r w:rsidRPr="00F07638">
        <w:rPr>
          <w:rFonts w:ascii="Times New Roman" w:hAnsi="宋体" w:hint="eastAsia"/>
          <w:sz w:val="28"/>
          <w:szCs w:val="28"/>
        </w:rPr>
        <w:t>次</w:t>
      </w:r>
      <w:r>
        <w:rPr>
          <w:rFonts w:ascii="Times New Roman" w:hAnsi="宋体" w:hint="eastAsia"/>
          <w:sz w:val="28"/>
          <w:szCs w:val="28"/>
        </w:rPr>
        <w:t>。每</w:t>
      </w:r>
      <w:r w:rsidRPr="00F07638">
        <w:rPr>
          <w:rFonts w:ascii="Times New Roman" w:hAnsi="宋体" w:hint="eastAsia"/>
          <w:sz w:val="28"/>
          <w:szCs w:val="28"/>
        </w:rPr>
        <w:t>天</w:t>
      </w:r>
      <w:r>
        <w:rPr>
          <w:rFonts w:ascii="Times New Roman" w:hAnsi="宋体" w:hint="eastAsia"/>
          <w:sz w:val="28"/>
          <w:szCs w:val="28"/>
        </w:rPr>
        <w:t>隔离医学观察者自行测</w:t>
      </w:r>
      <w:r>
        <w:rPr>
          <w:rFonts w:ascii="Times New Roman" w:hAnsi="宋体"/>
          <w:sz w:val="28"/>
          <w:szCs w:val="28"/>
        </w:rPr>
        <w:t>2</w:t>
      </w:r>
      <w:r>
        <w:rPr>
          <w:rFonts w:ascii="Times New Roman" w:hAnsi="宋体" w:hint="eastAsia"/>
          <w:sz w:val="28"/>
          <w:szCs w:val="28"/>
        </w:rPr>
        <w:t>次</w:t>
      </w:r>
      <w:r w:rsidRPr="00F07638">
        <w:rPr>
          <w:rFonts w:ascii="Times New Roman" w:hAnsi="宋体" w:hint="eastAsia"/>
          <w:sz w:val="28"/>
          <w:szCs w:val="28"/>
        </w:rPr>
        <w:t>体温，测温后如实填写《</w:t>
      </w:r>
      <w:r>
        <w:rPr>
          <w:rFonts w:ascii="Times New Roman" w:hAnsi="宋体" w:hint="eastAsia"/>
          <w:sz w:val="28"/>
          <w:szCs w:val="28"/>
        </w:rPr>
        <w:t>医学观察</w:t>
      </w:r>
      <w:r w:rsidRPr="00F07638">
        <w:rPr>
          <w:rFonts w:ascii="Times New Roman" w:hAnsi="宋体" w:hint="eastAsia"/>
          <w:sz w:val="28"/>
          <w:szCs w:val="28"/>
        </w:rPr>
        <w:t>登记表》，并签字确认。</w:t>
      </w:r>
    </w:p>
    <w:p w:rsidR="00680894" w:rsidRPr="00067CC1" w:rsidRDefault="00680894" w:rsidP="00680894">
      <w:pPr>
        <w:spacing w:line="440" w:lineRule="exact"/>
        <w:ind w:firstLineChars="200" w:firstLine="562"/>
        <w:outlineLvl w:val="0"/>
        <w:rPr>
          <w:rFonts w:ascii="Times New Roman" w:hAnsi="Times New Roman"/>
          <w:b/>
          <w:sz w:val="28"/>
          <w:szCs w:val="28"/>
        </w:rPr>
      </w:pPr>
      <w:r w:rsidRPr="00067CC1">
        <w:rPr>
          <w:rFonts w:ascii="Times New Roman" w:hAnsi="宋体" w:hint="eastAsia"/>
          <w:b/>
          <w:sz w:val="28"/>
          <w:szCs w:val="28"/>
        </w:rPr>
        <w:t>五、生活服务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hint="eastAsia"/>
          <w:sz w:val="28"/>
          <w:szCs w:val="28"/>
        </w:rPr>
        <w:t>服务工作组</w:t>
      </w:r>
      <w:r w:rsidRPr="00F07638">
        <w:rPr>
          <w:rFonts w:ascii="Times New Roman" w:hAnsi="宋体" w:hint="eastAsia"/>
          <w:sz w:val="28"/>
          <w:szCs w:val="28"/>
        </w:rPr>
        <w:t>统一提供</w:t>
      </w:r>
      <w:r>
        <w:rPr>
          <w:rFonts w:ascii="Times New Roman" w:hAnsi="宋体" w:hint="eastAsia"/>
          <w:sz w:val="28"/>
          <w:szCs w:val="28"/>
        </w:rPr>
        <w:t>基本生活</w:t>
      </w:r>
      <w:r w:rsidRPr="00F07638">
        <w:rPr>
          <w:rFonts w:ascii="Times New Roman" w:hAnsi="宋体" w:hint="eastAsia"/>
          <w:sz w:val="28"/>
          <w:szCs w:val="28"/>
        </w:rPr>
        <w:t>物资；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hint="eastAsia"/>
          <w:sz w:val="28"/>
          <w:szCs w:val="28"/>
        </w:rPr>
        <w:t>服务工作组</w:t>
      </w:r>
      <w:r>
        <w:rPr>
          <w:rFonts w:ascii="Times New Roman" w:hAnsi="宋体" w:hint="eastAsia"/>
          <w:sz w:val="28"/>
          <w:szCs w:val="28"/>
        </w:rPr>
        <w:t>安排</w:t>
      </w:r>
      <w:r w:rsidRPr="00F07638">
        <w:rPr>
          <w:rFonts w:ascii="Times New Roman" w:hAnsi="宋体" w:hint="eastAsia"/>
          <w:sz w:val="28"/>
          <w:szCs w:val="28"/>
        </w:rPr>
        <w:t>专人负责公共区域环境卫生打扫</w:t>
      </w:r>
      <w:r>
        <w:rPr>
          <w:rFonts w:ascii="Times New Roman" w:hAnsi="宋体" w:hint="eastAsia"/>
          <w:sz w:val="28"/>
          <w:szCs w:val="28"/>
        </w:rPr>
        <w:t>、消毒，垃圾清运</w:t>
      </w:r>
      <w:r w:rsidRPr="00F07638">
        <w:rPr>
          <w:rFonts w:ascii="Times New Roman" w:hAnsi="宋体" w:hint="eastAsia"/>
          <w:sz w:val="28"/>
          <w:szCs w:val="28"/>
        </w:rPr>
        <w:t>；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3.</w:t>
      </w:r>
      <w:r w:rsidRPr="00917D7E">
        <w:rPr>
          <w:rFonts w:ascii="Times New Roman" w:hAnsi="Times New Roman" w:hint="eastAsia"/>
          <w:sz w:val="28"/>
          <w:szCs w:val="28"/>
        </w:rPr>
        <w:t>服务工作组</w:t>
      </w:r>
      <w:r w:rsidRPr="00F07638">
        <w:rPr>
          <w:rFonts w:ascii="Times New Roman" w:hAnsi="宋体" w:hint="eastAsia"/>
          <w:sz w:val="28"/>
          <w:szCs w:val="28"/>
        </w:rPr>
        <w:t>统一提供医疗防护用品如口罩、体温计、消毒液等；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4.</w:t>
      </w:r>
      <w:r w:rsidRPr="00917D7E">
        <w:rPr>
          <w:rFonts w:ascii="Times New Roman" w:hAnsi="Times New Roman" w:hint="eastAsia"/>
          <w:sz w:val="28"/>
          <w:szCs w:val="28"/>
        </w:rPr>
        <w:t>服务工作组</w:t>
      </w:r>
      <w:r>
        <w:rPr>
          <w:rFonts w:ascii="Times New Roman" w:hAnsi="宋体" w:hint="eastAsia"/>
          <w:sz w:val="28"/>
          <w:szCs w:val="28"/>
        </w:rPr>
        <w:t>统一提供餐饮</w:t>
      </w:r>
      <w:r w:rsidRPr="00F07638">
        <w:rPr>
          <w:rFonts w:ascii="Times New Roman" w:hAnsi="宋体" w:hint="eastAsia"/>
          <w:sz w:val="28"/>
          <w:szCs w:val="28"/>
        </w:rPr>
        <w:t>。</w:t>
      </w:r>
    </w:p>
    <w:p w:rsidR="00680894" w:rsidRPr="00067CC1" w:rsidRDefault="00680894" w:rsidP="00680894">
      <w:pPr>
        <w:spacing w:line="440" w:lineRule="exact"/>
        <w:ind w:firstLineChars="200" w:firstLine="562"/>
        <w:outlineLvl w:val="0"/>
        <w:rPr>
          <w:rFonts w:ascii="Times New Roman" w:hAnsi="Times New Roman"/>
          <w:b/>
          <w:sz w:val="28"/>
          <w:szCs w:val="28"/>
        </w:rPr>
      </w:pPr>
      <w:r w:rsidRPr="00067CC1">
        <w:rPr>
          <w:rFonts w:ascii="Times New Roman" w:hAnsi="宋体" w:hint="eastAsia"/>
          <w:b/>
          <w:sz w:val="28"/>
          <w:szCs w:val="28"/>
        </w:rPr>
        <w:t>六、心理辅导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宋体" w:hint="eastAsia"/>
          <w:sz w:val="28"/>
          <w:szCs w:val="28"/>
        </w:rPr>
        <w:t>由学生工作</w:t>
      </w:r>
      <w:r>
        <w:rPr>
          <w:rFonts w:ascii="Times New Roman" w:hAnsi="宋体" w:hint="eastAsia"/>
          <w:sz w:val="28"/>
          <w:szCs w:val="28"/>
        </w:rPr>
        <w:t>部门</w:t>
      </w:r>
      <w:r w:rsidRPr="00F07638">
        <w:rPr>
          <w:rFonts w:ascii="Times New Roman" w:hAnsi="宋体" w:hint="eastAsia"/>
          <w:sz w:val="28"/>
          <w:szCs w:val="28"/>
        </w:rPr>
        <w:t>安排专人</w:t>
      </w:r>
      <w:r>
        <w:rPr>
          <w:rFonts w:ascii="Times New Roman" w:hAnsi="宋体" w:hint="eastAsia"/>
          <w:sz w:val="28"/>
          <w:szCs w:val="28"/>
        </w:rPr>
        <w:t>定期与</w:t>
      </w:r>
      <w:r w:rsidRPr="0000777A">
        <w:rPr>
          <w:rFonts w:ascii="Times New Roman" w:hAnsi="宋体" w:hint="eastAsia"/>
          <w:sz w:val="28"/>
          <w:szCs w:val="28"/>
        </w:rPr>
        <w:t>隔离医学</w:t>
      </w:r>
      <w:proofErr w:type="gramStart"/>
      <w:r w:rsidRPr="0000777A">
        <w:rPr>
          <w:rFonts w:ascii="Times New Roman" w:hAnsi="宋体" w:hint="eastAsia"/>
          <w:sz w:val="28"/>
          <w:szCs w:val="28"/>
        </w:rPr>
        <w:t>观察</w:t>
      </w:r>
      <w:r>
        <w:rPr>
          <w:rFonts w:ascii="Times New Roman" w:hAnsi="宋体" w:hint="eastAsia"/>
          <w:sz w:val="28"/>
          <w:szCs w:val="28"/>
        </w:rPr>
        <w:t>区</w:t>
      </w:r>
      <w:proofErr w:type="gramEnd"/>
      <w:r w:rsidRPr="00F07638">
        <w:rPr>
          <w:rFonts w:ascii="Times New Roman" w:hAnsi="宋体" w:hint="eastAsia"/>
          <w:sz w:val="28"/>
          <w:szCs w:val="28"/>
        </w:rPr>
        <w:t>学生</w:t>
      </w:r>
      <w:r>
        <w:rPr>
          <w:rFonts w:ascii="Times New Roman" w:hAnsi="宋体" w:hint="eastAsia"/>
          <w:sz w:val="28"/>
          <w:szCs w:val="28"/>
        </w:rPr>
        <w:t>进行沟通，做好</w:t>
      </w:r>
      <w:r w:rsidRPr="00F07638">
        <w:rPr>
          <w:rFonts w:ascii="Times New Roman" w:hAnsi="宋体" w:hint="eastAsia"/>
          <w:sz w:val="28"/>
          <w:szCs w:val="28"/>
        </w:rPr>
        <w:t>心理</w:t>
      </w:r>
      <w:r>
        <w:rPr>
          <w:rFonts w:ascii="Times New Roman" w:hAnsi="宋体" w:hint="eastAsia"/>
          <w:sz w:val="28"/>
          <w:szCs w:val="28"/>
        </w:rPr>
        <w:t>疏导等工作</w:t>
      </w:r>
      <w:r w:rsidRPr="00F07638">
        <w:rPr>
          <w:rFonts w:ascii="Times New Roman" w:hAnsi="宋体" w:hint="eastAsia"/>
          <w:sz w:val="28"/>
          <w:szCs w:val="28"/>
        </w:rPr>
        <w:t>。</w:t>
      </w:r>
    </w:p>
    <w:p w:rsidR="00680894" w:rsidRPr="00067CC1" w:rsidRDefault="00680894" w:rsidP="00680894">
      <w:pPr>
        <w:spacing w:line="440" w:lineRule="exact"/>
        <w:ind w:firstLineChars="200" w:firstLine="562"/>
        <w:outlineLvl w:val="0"/>
        <w:rPr>
          <w:rFonts w:ascii="Times New Roman" w:hAnsi="Times New Roman"/>
          <w:b/>
          <w:sz w:val="28"/>
          <w:szCs w:val="28"/>
        </w:rPr>
      </w:pPr>
      <w:r w:rsidRPr="00067CC1">
        <w:rPr>
          <w:rFonts w:ascii="Times New Roman" w:hAnsi="宋体" w:hint="eastAsia"/>
          <w:b/>
          <w:sz w:val="28"/>
          <w:szCs w:val="28"/>
        </w:rPr>
        <w:t>七、管理要求</w:t>
      </w:r>
    </w:p>
    <w:p w:rsidR="00680894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hint="eastAsia"/>
          <w:sz w:val="28"/>
          <w:szCs w:val="28"/>
        </w:rPr>
        <w:t>由学生工作部门制定</w:t>
      </w:r>
      <w:r w:rsidRPr="0000777A">
        <w:rPr>
          <w:rFonts w:ascii="Times New Roman" w:hAnsi="宋体" w:hint="eastAsia"/>
          <w:sz w:val="28"/>
          <w:szCs w:val="28"/>
        </w:rPr>
        <w:t>隔离医学</w:t>
      </w:r>
      <w:proofErr w:type="gramStart"/>
      <w:r w:rsidRPr="0000777A">
        <w:rPr>
          <w:rFonts w:ascii="Times New Roman" w:hAnsi="宋体" w:hint="eastAsia"/>
          <w:sz w:val="28"/>
          <w:szCs w:val="28"/>
        </w:rPr>
        <w:t>观察</w:t>
      </w:r>
      <w:r>
        <w:rPr>
          <w:rFonts w:ascii="Times New Roman" w:hAnsi="宋体" w:hint="eastAsia"/>
          <w:sz w:val="28"/>
          <w:szCs w:val="28"/>
        </w:rPr>
        <w:t>区</w:t>
      </w:r>
      <w:proofErr w:type="gramEnd"/>
      <w:r>
        <w:rPr>
          <w:rFonts w:ascii="Times New Roman" w:hAnsi="Times New Roman" w:hint="eastAsia"/>
          <w:sz w:val="28"/>
          <w:szCs w:val="28"/>
        </w:rPr>
        <w:t>学生的相应管理规范，并安排人员做好观察对象的宣传教育和管理工作。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76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hint="eastAsia"/>
          <w:sz w:val="28"/>
          <w:szCs w:val="28"/>
        </w:rPr>
        <w:t>所有入住</w:t>
      </w:r>
      <w:r w:rsidRPr="0000777A">
        <w:rPr>
          <w:rFonts w:ascii="Times New Roman" w:hAnsi="宋体" w:hint="eastAsia"/>
          <w:sz w:val="28"/>
          <w:szCs w:val="28"/>
        </w:rPr>
        <w:t>隔离医学</w:t>
      </w:r>
      <w:proofErr w:type="gramStart"/>
      <w:r w:rsidRPr="0000777A">
        <w:rPr>
          <w:rFonts w:ascii="Times New Roman" w:hAnsi="宋体" w:hint="eastAsia"/>
          <w:sz w:val="28"/>
          <w:szCs w:val="28"/>
        </w:rPr>
        <w:t>观察</w:t>
      </w:r>
      <w:r>
        <w:rPr>
          <w:rFonts w:ascii="Times New Roman" w:hAnsi="宋体" w:hint="eastAsia"/>
          <w:sz w:val="28"/>
          <w:szCs w:val="28"/>
        </w:rPr>
        <w:t>区</w:t>
      </w:r>
      <w:proofErr w:type="gramEnd"/>
      <w:r>
        <w:rPr>
          <w:rFonts w:ascii="Times New Roman" w:hAnsi="Times New Roman" w:hint="eastAsia"/>
          <w:sz w:val="28"/>
          <w:szCs w:val="28"/>
        </w:rPr>
        <w:t>的人员，日常须佩戴口罩，严禁</w:t>
      </w:r>
      <w:r>
        <w:rPr>
          <w:rFonts w:ascii="Times New Roman" w:hAnsi="宋体" w:hint="eastAsia"/>
          <w:sz w:val="28"/>
          <w:szCs w:val="28"/>
        </w:rPr>
        <w:t>在观察点相互走动，严禁未经允许离开</w:t>
      </w:r>
      <w:r w:rsidRPr="0000777A">
        <w:rPr>
          <w:rFonts w:ascii="Times New Roman" w:hAnsi="宋体" w:hint="eastAsia"/>
          <w:sz w:val="28"/>
          <w:szCs w:val="28"/>
        </w:rPr>
        <w:t>隔离医学观察</w:t>
      </w:r>
      <w:r>
        <w:rPr>
          <w:rFonts w:ascii="Times New Roman" w:hAnsi="宋体" w:hint="eastAsia"/>
          <w:sz w:val="28"/>
          <w:szCs w:val="28"/>
        </w:rPr>
        <w:t>区。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0777A">
        <w:rPr>
          <w:rFonts w:ascii="Times New Roman" w:hAnsi="宋体" w:hint="eastAsia"/>
          <w:sz w:val="28"/>
          <w:szCs w:val="28"/>
        </w:rPr>
        <w:t>隔离医学观察</w:t>
      </w:r>
      <w:r>
        <w:rPr>
          <w:rFonts w:ascii="Times New Roman" w:hAnsi="宋体" w:hint="eastAsia"/>
          <w:sz w:val="28"/>
          <w:szCs w:val="28"/>
        </w:rPr>
        <w:t>区内违规行为由现场管理员做好劝诫，对不听从劝诫的报学工处、人事处，由学工处、人事处决定对违规人员的处罚。</w:t>
      </w:r>
    </w:p>
    <w:p w:rsidR="00680894" w:rsidRPr="00067CC1" w:rsidRDefault="00680894" w:rsidP="00680894">
      <w:pPr>
        <w:spacing w:line="44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067CC1">
        <w:rPr>
          <w:rFonts w:ascii="Times New Roman" w:hAnsi="宋体" w:hint="eastAsia"/>
          <w:b/>
          <w:sz w:val="28"/>
          <w:szCs w:val="28"/>
        </w:rPr>
        <w:t>八、</w:t>
      </w:r>
      <w:r>
        <w:rPr>
          <w:rFonts w:ascii="Times New Roman" w:hAnsi="宋体" w:hint="eastAsia"/>
          <w:b/>
          <w:sz w:val="28"/>
          <w:szCs w:val="28"/>
        </w:rPr>
        <w:t>环境卫生</w:t>
      </w:r>
    </w:p>
    <w:p w:rsidR="00680894" w:rsidRDefault="00680894" w:rsidP="00680894">
      <w:pPr>
        <w:spacing w:line="440" w:lineRule="exact"/>
        <w:ind w:firstLineChars="200" w:firstLine="560"/>
        <w:rPr>
          <w:rFonts w:ascii="Times New Roman" w:hAnsi="宋体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1.</w:t>
      </w:r>
      <w:r w:rsidRPr="00F07638">
        <w:rPr>
          <w:rFonts w:ascii="Times New Roman" w:hAnsi="宋体" w:hint="eastAsia"/>
          <w:sz w:val="28"/>
          <w:szCs w:val="28"/>
        </w:rPr>
        <w:t>楼道</w:t>
      </w:r>
      <w:r>
        <w:rPr>
          <w:rFonts w:ascii="Times New Roman" w:hAnsi="宋体" w:hint="eastAsia"/>
          <w:sz w:val="28"/>
          <w:szCs w:val="28"/>
        </w:rPr>
        <w:t>等公共区域的保洁消毒每天两次，</w:t>
      </w:r>
      <w:r w:rsidRPr="00F07638">
        <w:rPr>
          <w:rFonts w:ascii="Times New Roman" w:hAnsi="宋体" w:hint="eastAsia"/>
          <w:sz w:val="28"/>
          <w:szCs w:val="28"/>
        </w:rPr>
        <w:t>由后勤保障部统一</w:t>
      </w:r>
      <w:r>
        <w:rPr>
          <w:rFonts w:ascii="Times New Roman" w:hAnsi="宋体" w:hint="eastAsia"/>
          <w:sz w:val="28"/>
          <w:szCs w:val="28"/>
        </w:rPr>
        <w:t>安排专人负责</w:t>
      </w:r>
      <w:r w:rsidRPr="00F07638">
        <w:rPr>
          <w:rFonts w:ascii="Times New Roman" w:hAnsi="宋体" w:hint="eastAsia"/>
          <w:sz w:val="28"/>
          <w:szCs w:val="28"/>
        </w:rPr>
        <w:t>；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2.</w:t>
      </w:r>
      <w:r>
        <w:rPr>
          <w:rFonts w:ascii="Times New Roman" w:hAnsi="宋体" w:hint="eastAsia"/>
          <w:sz w:val="28"/>
          <w:szCs w:val="28"/>
        </w:rPr>
        <w:t>隔离医学观察对象将垃圾袋喷洒消毒药水后扎紧放置门口外，</w:t>
      </w:r>
      <w:r w:rsidRPr="003B5106">
        <w:rPr>
          <w:rFonts w:ascii="Times New Roman" w:hAnsi="宋体" w:hint="eastAsia"/>
          <w:sz w:val="28"/>
          <w:szCs w:val="28"/>
        </w:rPr>
        <w:t>由后勤保障</w:t>
      </w:r>
      <w:proofErr w:type="gramStart"/>
      <w:r w:rsidRPr="003B5106">
        <w:rPr>
          <w:rFonts w:ascii="Times New Roman" w:hAnsi="宋体" w:hint="eastAsia"/>
          <w:sz w:val="28"/>
          <w:szCs w:val="28"/>
        </w:rPr>
        <w:t>部安排</w:t>
      </w:r>
      <w:proofErr w:type="gramEnd"/>
      <w:r w:rsidRPr="003B5106">
        <w:rPr>
          <w:rFonts w:ascii="Times New Roman" w:hAnsi="宋体" w:hint="eastAsia"/>
          <w:sz w:val="28"/>
          <w:szCs w:val="28"/>
        </w:rPr>
        <w:t>专人负责</w:t>
      </w:r>
      <w:r>
        <w:rPr>
          <w:rFonts w:ascii="Times New Roman" w:hAnsi="宋体" w:hint="eastAsia"/>
          <w:sz w:val="28"/>
          <w:szCs w:val="28"/>
        </w:rPr>
        <w:t>统一清运处理</w:t>
      </w:r>
      <w:r w:rsidRPr="003B5106">
        <w:rPr>
          <w:rFonts w:ascii="Times New Roman" w:hAnsi="宋体" w:hint="eastAsia"/>
          <w:sz w:val="28"/>
          <w:szCs w:val="28"/>
        </w:rPr>
        <w:t>；</w:t>
      </w:r>
    </w:p>
    <w:p w:rsidR="00680894" w:rsidRDefault="00680894" w:rsidP="00680894">
      <w:pPr>
        <w:spacing w:line="440" w:lineRule="exact"/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07638">
        <w:rPr>
          <w:rFonts w:ascii="Times New Roman" w:hAnsi="Times New Roman"/>
          <w:sz w:val="28"/>
          <w:szCs w:val="28"/>
        </w:rPr>
        <w:t>.</w:t>
      </w:r>
      <w:r w:rsidRPr="00F07638">
        <w:rPr>
          <w:rFonts w:ascii="Times New Roman" w:hAnsi="宋体" w:hint="eastAsia"/>
          <w:sz w:val="28"/>
          <w:szCs w:val="28"/>
        </w:rPr>
        <w:t>房间内部</w:t>
      </w:r>
      <w:r>
        <w:rPr>
          <w:rFonts w:ascii="Times New Roman" w:hAnsi="宋体" w:hint="eastAsia"/>
          <w:sz w:val="28"/>
          <w:szCs w:val="28"/>
        </w:rPr>
        <w:t>的卫生消毒</w:t>
      </w:r>
      <w:r w:rsidRPr="00F07638">
        <w:rPr>
          <w:rFonts w:ascii="Times New Roman" w:hAnsi="宋体" w:hint="eastAsia"/>
          <w:sz w:val="28"/>
          <w:szCs w:val="28"/>
        </w:rPr>
        <w:t>由学生</w:t>
      </w:r>
      <w:r>
        <w:rPr>
          <w:rFonts w:ascii="Times New Roman" w:hAnsi="宋体" w:hint="eastAsia"/>
          <w:sz w:val="28"/>
          <w:szCs w:val="28"/>
        </w:rPr>
        <w:t>自主进行</w:t>
      </w:r>
      <w:r w:rsidRPr="00F07638">
        <w:rPr>
          <w:rFonts w:ascii="Times New Roman" w:hAnsi="宋体" w:hint="eastAsia"/>
          <w:sz w:val="28"/>
          <w:szCs w:val="28"/>
        </w:rPr>
        <w:t>，</w:t>
      </w:r>
      <w:r>
        <w:rPr>
          <w:rFonts w:ascii="Times New Roman" w:hAnsi="宋体" w:hint="eastAsia"/>
          <w:sz w:val="28"/>
          <w:szCs w:val="28"/>
        </w:rPr>
        <w:t>做到</w:t>
      </w:r>
      <w:r w:rsidRPr="00F07638">
        <w:rPr>
          <w:rFonts w:ascii="Times New Roman" w:hAnsi="宋体" w:hint="eastAsia"/>
          <w:sz w:val="28"/>
          <w:szCs w:val="28"/>
        </w:rPr>
        <w:t>每日通风三次（早、中、晚），每次</w:t>
      </w:r>
      <w:r w:rsidRPr="00F07638">
        <w:rPr>
          <w:rFonts w:ascii="Times New Roman" w:hAnsi="Times New Roman"/>
          <w:sz w:val="28"/>
          <w:szCs w:val="28"/>
        </w:rPr>
        <w:t>30</w:t>
      </w:r>
      <w:r w:rsidRPr="00F07638">
        <w:rPr>
          <w:rFonts w:ascii="Times New Roman" w:hAnsi="宋体" w:hint="eastAsia"/>
          <w:sz w:val="28"/>
          <w:szCs w:val="28"/>
        </w:rPr>
        <w:t>分钟，</w:t>
      </w:r>
      <w:r>
        <w:rPr>
          <w:rFonts w:ascii="Times New Roman" w:hAnsi="宋体" w:hint="eastAsia"/>
          <w:sz w:val="28"/>
          <w:szCs w:val="28"/>
        </w:rPr>
        <w:t>每天内部清扫、喷洒消毒药水，卫生间等公共部位使用后及时消毒；</w:t>
      </w:r>
    </w:p>
    <w:p w:rsidR="00680894" w:rsidRDefault="00680894" w:rsidP="00680894">
      <w:pPr>
        <w:spacing w:line="440" w:lineRule="exact"/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/>
          <w:sz w:val="28"/>
          <w:szCs w:val="28"/>
        </w:rPr>
        <w:t>4.</w:t>
      </w:r>
      <w:r>
        <w:rPr>
          <w:rFonts w:ascii="Times New Roman" w:hAnsi="宋体" w:hint="eastAsia"/>
          <w:sz w:val="28"/>
          <w:szCs w:val="28"/>
        </w:rPr>
        <w:t>隔离医学观察对象</w:t>
      </w:r>
      <w:r w:rsidRPr="009D6C5A">
        <w:rPr>
          <w:rFonts w:ascii="Times New Roman" w:hAnsi="宋体" w:hint="eastAsia"/>
          <w:sz w:val="28"/>
          <w:szCs w:val="28"/>
        </w:rPr>
        <w:t>如厕（大便）前自行往水箱投放消毒灵片冲刷厕所</w:t>
      </w:r>
      <w:r>
        <w:rPr>
          <w:rFonts w:ascii="Times New Roman" w:hAnsi="宋体" w:hint="eastAsia"/>
          <w:sz w:val="28"/>
          <w:szCs w:val="28"/>
        </w:rPr>
        <w:t>；</w:t>
      </w:r>
    </w:p>
    <w:p w:rsidR="00680894" w:rsidRPr="003C24A3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5.</w:t>
      </w:r>
      <w:r>
        <w:rPr>
          <w:rFonts w:ascii="Times New Roman" w:hAnsi="宋体" w:hint="eastAsia"/>
          <w:sz w:val="28"/>
          <w:szCs w:val="28"/>
        </w:rPr>
        <w:t>消毒指导由后勤保障部医疗服务中心（章琴、孙红菊老师）负责。</w:t>
      </w:r>
    </w:p>
    <w:p w:rsidR="00680894" w:rsidRPr="00067CC1" w:rsidRDefault="00680894" w:rsidP="00680894">
      <w:pPr>
        <w:spacing w:line="44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067CC1">
        <w:rPr>
          <w:rFonts w:ascii="Times New Roman" w:hAnsi="宋体" w:hint="eastAsia"/>
          <w:b/>
          <w:sz w:val="28"/>
          <w:szCs w:val="28"/>
        </w:rPr>
        <w:t>九、人员配备</w:t>
      </w:r>
      <w:r>
        <w:rPr>
          <w:rFonts w:ascii="Times New Roman" w:hAnsi="宋体" w:hint="eastAsia"/>
          <w:b/>
          <w:sz w:val="28"/>
          <w:szCs w:val="28"/>
        </w:rPr>
        <w:t>及职责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1.</w:t>
      </w:r>
      <w:r w:rsidRPr="00F07638">
        <w:rPr>
          <w:rFonts w:ascii="Times New Roman" w:hAnsi="宋体" w:hint="eastAsia"/>
          <w:sz w:val="28"/>
          <w:szCs w:val="28"/>
        </w:rPr>
        <w:t>楼宇管理人员（含门卫）</w:t>
      </w:r>
      <w:r w:rsidRPr="00F07638">
        <w:rPr>
          <w:rFonts w:ascii="Times New Roman" w:hAnsi="Times New Roman"/>
          <w:sz w:val="28"/>
          <w:szCs w:val="28"/>
        </w:rPr>
        <w:t>24</w:t>
      </w:r>
      <w:r w:rsidRPr="00F07638">
        <w:rPr>
          <w:rFonts w:ascii="Times New Roman" w:hAnsi="宋体" w:hint="eastAsia"/>
          <w:sz w:val="28"/>
          <w:szCs w:val="28"/>
        </w:rPr>
        <w:t>小时值班</w:t>
      </w:r>
      <w:r>
        <w:rPr>
          <w:rFonts w:ascii="Times New Roman" w:hAnsi="宋体" w:hint="eastAsia"/>
          <w:sz w:val="28"/>
          <w:szCs w:val="28"/>
        </w:rPr>
        <w:t>，负责日常服务</w:t>
      </w:r>
      <w:r w:rsidRPr="00F07638">
        <w:rPr>
          <w:rFonts w:ascii="Times New Roman" w:hAnsi="宋体" w:hint="eastAsia"/>
          <w:sz w:val="28"/>
          <w:szCs w:val="28"/>
        </w:rPr>
        <w:t>；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宋体" w:hint="eastAsia"/>
          <w:sz w:val="28"/>
          <w:szCs w:val="28"/>
        </w:rPr>
        <w:t>保洁</w:t>
      </w:r>
      <w:r w:rsidRPr="00F07638">
        <w:rPr>
          <w:rFonts w:ascii="Times New Roman" w:hAnsi="宋体" w:hint="eastAsia"/>
          <w:sz w:val="28"/>
          <w:szCs w:val="28"/>
        </w:rPr>
        <w:t>人员</w:t>
      </w:r>
      <w:r>
        <w:rPr>
          <w:rFonts w:ascii="Times New Roman" w:hAnsi="宋体" w:hint="eastAsia"/>
          <w:sz w:val="28"/>
          <w:szCs w:val="28"/>
        </w:rPr>
        <w:t>（定时）负责公共区域环境卫生、消毒、垃圾处理等工作</w:t>
      </w:r>
      <w:r w:rsidRPr="00F07638">
        <w:rPr>
          <w:rFonts w:ascii="Times New Roman" w:hAnsi="宋体" w:hint="eastAsia"/>
          <w:sz w:val="28"/>
          <w:szCs w:val="28"/>
        </w:rPr>
        <w:t>；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3.</w:t>
      </w:r>
      <w:r w:rsidRPr="00F07638">
        <w:rPr>
          <w:rFonts w:ascii="Times New Roman" w:hAnsi="宋体" w:hint="eastAsia"/>
          <w:sz w:val="28"/>
          <w:szCs w:val="28"/>
        </w:rPr>
        <w:t>学生工作管理人员</w:t>
      </w:r>
      <w:r>
        <w:rPr>
          <w:rFonts w:ascii="Times New Roman" w:hAnsi="宋体" w:hint="eastAsia"/>
          <w:sz w:val="28"/>
          <w:szCs w:val="28"/>
        </w:rPr>
        <w:t>（定时，定期）</w:t>
      </w:r>
      <w:r w:rsidRPr="00F07638">
        <w:rPr>
          <w:rFonts w:ascii="Times New Roman" w:hAnsi="宋体" w:hint="eastAsia"/>
          <w:sz w:val="28"/>
          <w:szCs w:val="28"/>
        </w:rPr>
        <w:t>负责</w:t>
      </w:r>
      <w:r w:rsidRPr="0000777A">
        <w:rPr>
          <w:rFonts w:ascii="Times New Roman" w:hAnsi="宋体" w:hint="eastAsia"/>
          <w:sz w:val="28"/>
          <w:szCs w:val="28"/>
        </w:rPr>
        <w:t>隔离医学</w:t>
      </w:r>
      <w:proofErr w:type="gramStart"/>
      <w:r w:rsidRPr="0000777A">
        <w:rPr>
          <w:rFonts w:ascii="Times New Roman" w:hAnsi="宋体" w:hint="eastAsia"/>
          <w:sz w:val="28"/>
          <w:szCs w:val="28"/>
        </w:rPr>
        <w:t>观察</w:t>
      </w:r>
      <w:r>
        <w:rPr>
          <w:rFonts w:ascii="Times New Roman" w:hAnsi="宋体" w:hint="eastAsia"/>
          <w:sz w:val="28"/>
          <w:szCs w:val="28"/>
        </w:rPr>
        <w:t>区</w:t>
      </w:r>
      <w:proofErr w:type="gramEnd"/>
      <w:r>
        <w:rPr>
          <w:rFonts w:ascii="Times New Roman" w:hAnsi="宋体" w:hint="eastAsia"/>
          <w:sz w:val="28"/>
          <w:szCs w:val="28"/>
        </w:rPr>
        <w:t>学生的沟通联络，协助规范管理等</w:t>
      </w:r>
      <w:r w:rsidRPr="00F07638">
        <w:rPr>
          <w:rFonts w:ascii="Times New Roman" w:hAnsi="宋体" w:hint="eastAsia"/>
          <w:sz w:val="28"/>
          <w:szCs w:val="28"/>
        </w:rPr>
        <w:t>；</w:t>
      </w:r>
    </w:p>
    <w:p w:rsidR="00680894" w:rsidRDefault="00680894" w:rsidP="00680894">
      <w:pPr>
        <w:spacing w:line="440" w:lineRule="exact"/>
        <w:ind w:firstLineChars="200" w:firstLine="560"/>
        <w:rPr>
          <w:rFonts w:ascii="Times New Roman" w:hAnsi="宋体"/>
          <w:sz w:val="28"/>
          <w:szCs w:val="28"/>
        </w:rPr>
      </w:pPr>
      <w:r w:rsidRPr="00F07638">
        <w:rPr>
          <w:rFonts w:ascii="Times New Roman" w:hAnsi="Times New Roman"/>
          <w:sz w:val="28"/>
          <w:szCs w:val="28"/>
        </w:rPr>
        <w:t>4.</w:t>
      </w:r>
      <w:r w:rsidRPr="00F07638">
        <w:rPr>
          <w:rFonts w:ascii="Times New Roman" w:hAnsi="宋体" w:hint="eastAsia"/>
          <w:sz w:val="28"/>
          <w:szCs w:val="28"/>
        </w:rPr>
        <w:t>医务人员</w:t>
      </w:r>
      <w:r>
        <w:rPr>
          <w:rFonts w:ascii="Times New Roman" w:hAnsi="宋体" w:hint="eastAsia"/>
          <w:sz w:val="28"/>
          <w:szCs w:val="28"/>
        </w:rPr>
        <w:t>（定时，定期）负责</w:t>
      </w:r>
      <w:r w:rsidRPr="0000777A">
        <w:rPr>
          <w:rFonts w:ascii="Times New Roman" w:hAnsi="宋体" w:hint="eastAsia"/>
          <w:sz w:val="28"/>
          <w:szCs w:val="28"/>
        </w:rPr>
        <w:t>隔离医学</w:t>
      </w:r>
      <w:proofErr w:type="gramStart"/>
      <w:r w:rsidRPr="0000777A">
        <w:rPr>
          <w:rFonts w:ascii="Times New Roman" w:hAnsi="宋体" w:hint="eastAsia"/>
          <w:sz w:val="28"/>
          <w:szCs w:val="28"/>
        </w:rPr>
        <w:t>观察</w:t>
      </w:r>
      <w:r>
        <w:rPr>
          <w:rFonts w:ascii="Times New Roman" w:hAnsi="宋体" w:hint="eastAsia"/>
          <w:sz w:val="28"/>
          <w:szCs w:val="28"/>
        </w:rPr>
        <w:t>区</w:t>
      </w:r>
      <w:proofErr w:type="gramEnd"/>
      <w:r>
        <w:rPr>
          <w:rFonts w:ascii="Times New Roman" w:hAnsi="宋体" w:hint="eastAsia"/>
          <w:sz w:val="28"/>
          <w:szCs w:val="28"/>
        </w:rPr>
        <w:t>日常的医学相关指导工作、医疗应急处置；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5.</w:t>
      </w:r>
      <w:r>
        <w:rPr>
          <w:rFonts w:ascii="Times New Roman" w:hAnsi="宋体" w:hint="eastAsia"/>
          <w:sz w:val="28"/>
          <w:szCs w:val="28"/>
        </w:rPr>
        <w:t>物资采购人员按需负责物资的采购及发放。</w:t>
      </w:r>
    </w:p>
    <w:p w:rsidR="00680894" w:rsidRPr="00067CC1" w:rsidRDefault="00680894" w:rsidP="00680894">
      <w:pPr>
        <w:spacing w:line="44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067CC1">
        <w:rPr>
          <w:rFonts w:ascii="Times New Roman" w:hAnsi="宋体" w:hint="eastAsia"/>
          <w:b/>
          <w:sz w:val="28"/>
          <w:szCs w:val="28"/>
        </w:rPr>
        <w:t>十、物资采购和发放</w:t>
      </w:r>
    </w:p>
    <w:p w:rsidR="00680894" w:rsidRPr="00F07638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07638">
        <w:rPr>
          <w:rFonts w:ascii="Times New Roman" w:hAnsi="宋体" w:hint="eastAsia"/>
          <w:sz w:val="28"/>
          <w:szCs w:val="28"/>
        </w:rPr>
        <w:t>由国资处负责相应物资采购</w:t>
      </w:r>
      <w:r>
        <w:rPr>
          <w:rFonts w:ascii="Times New Roman" w:hAnsi="宋体" w:hint="eastAsia"/>
          <w:sz w:val="28"/>
          <w:szCs w:val="28"/>
        </w:rPr>
        <w:t>和发放工作，学生工作部门</w:t>
      </w:r>
      <w:r w:rsidRPr="00F07638">
        <w:rPr>
          <w:rFonts w:ascii="Times New Roman" w:hAnsi="宋体" w:hint="eastAsia"/>
          <w:sz w:val="28"/>
          <w:szCs w:val="28"/>
        </w:rPr>
        <w:t>、后勤保障部配合进行所需物资统计上报</w:t>
      </w:r>
      <w:r>
        <w:rPr>
          <w:rFonts w:ascii="Times New Roman" w:hAnsi="宋体" w:hint="eastAsia"/>
          <w:sz w:val="28"/>
          <w:szCs w:val="28"/>
        </w:rPr>
        <w:t>，后勤保障部负责对领取的相应物资配送到</w:t>
      </w:r>
      <w:r w:rsidRPr="0000777A">
        <w:rPr>
          <w:rFonts w:ascii="Times New Roman" w:hAnsi="宋体" w:hint="eastAsia"/>
          <w:sz w:val="28"/>
          <w:szCs w:val="28"/>
        </w:rPr>
        <w:t>隔离医学</w:t>
      </w:r>
      <w:proofErr w:type="gramStart"/>
      <w:r w:rsidRPr="0000777A">
        <w:rPr>
          <w:rFonts w:ascii="Times New Roman" w:hAnsi="宋体" w:hint="eastAsia"/>
          <w:sz w:val="28"/>
          <w:szCs w:val="28"/>
        </w:rPr>
        <w:t>观察</w:t>
      </w:r>
      <w:r>
        <w:rPr>
          <w:rFonts w:ascii="Times New Roman" w:hAnsi="宋体" w:hint="eastAsia"/>
          <w:sz w:val="28"/>
          <w:szCs w:val="28"/>
        </w:rPr>
        <w:t>区</w:t>
      </w:r>
      <w:proofErr w:type="gramEnd"/>
      <w:r>
        <w:rPr>
          <w:rFonts w:ascii="Times New Roman" w:hAnsi="宋体" w:hint="eastAsia"/>
          <w:sz w:val="28"/>
          <w:szCs w:val="28"/>
        </w:rPr>
        <w:t>指定位置</w:t>
      </w:r>
      <w:r w:rsidRPr="00F07638">
        <w:rPr>
          <w:rFonts w:ascii="Times New Roman" w:hAnsi="宋体" w:hint="eastAsia"/>
          <w:sz w:val="28"/>
          <w:szCs w:val="28"/>
        </w:rPr>
        <w:t>。</w:t>
      </w:r>
    </w:p>
    <w:p w:rsidR="00680894" w:rsidRPr="00067CC1" w:rsidRDefault="00680894" w:rsidP="00680894">
      <w:pPr>
        <w:spacing w:line="44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067CC1">
        <w:rPr>
          <w:rFonts w:ascii="Times New Roman" w:hAnsi="Times New Roman" w:hint="eastAsia"/>
          <w:b/>
          <w:sz w:val="28"/>
          <w:szCs w:val="28"/>
        </w:rPr>
        <w:t>十一、异常情况处置</w:t>
      </w:r>
    </w:p>
    <w:p w:rsidR="00680894" w:rsidRDefault="00680894" w:rsidP="00680894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隔离医学观察过程中，如有体温异常，或出现咳嗽等其他症状者，立即</w:t>
      </w:r>
      <w:r w:rsidRPr="005840BB">
        <w:rPr>
          <w:rFonts w:ascii="Times New Roman" w:hAnsi="Times New Roman" w:hint="eastAsia"/>
          <w:sz w:val="28"/>
          <w:szCs w:val="28"/>
        </w:rPr>
        <w:t>报告所在学院</w:t>
      </w:r>
      <w:r>
        <w:rPr>
          <w:rFonts w:ascii="Times New Roman" w:hAnsi="Times New Roman" w:hint="eastAsia"/>
          <w:sz w:val="28"/>
          <w:szCs w:val="28"/>
        </w:rPr>
        <w:t>及后勤保障部医疗服务中心。</w:t>
      </w:r>
      <w:r w:rsidRPr="005840BB">
        <w:rPr>
          <w:rFonts w:ascii="Times New Roman" w:hAnsi="Times New Roman" w:hint="eastAsia"/>
          <w:sz w:val="28"/>
          <w:szCs w:val="28"/>
        </w:rPr>
        <w:t>所在</w:t>
      </w:r>
      <w:r>
        <w:rPr>
          <w:rFonts w:ascii="Times New Roman" w:hAnsi="Times New Roman" w:hint="eastAsia"/>
          <w:sz w:val="28"/>
          <w:szCs w:val="28"/>
        </w:rPr>
        <w:t>学院</w:t>
      </w:r>
      <w:r w:rsidRPr="005840BB">
        <w:rPr>
          <w:rFonts w:ascii="Times New Roman" w:hAnsi="Times New Roman" w:hint="eastAsia"/>
          <w:sz w:val="28"/>
          <w:szCs w:val="28"/>
        </w:rPr>
        <w:t>督促做好个人防护后</w:t>
      </w:r>
      <w:r>
        <w:rPr>
          <w:rFonts w:ascii="Times New Roman" w:hAnsi="Times New Roman" w:hint="eastAsia"/>
          <w:sz w:val="28"/>
          <w:szCs w:val="28"/>
        </w:rPr>
        <w:t>，立即到南通大学附属医院</w:t>
      </w:r>
      <w:r w:rsidRPr="005840BB">
        <w:rPr>
          <w:rFonts w:ascii="Times New Roman" w:hAnsi="Times New Roman" w:hint="eastAsia"/>
          <w:sz w:val="28"/>
          <w:szCs w:val="28"/>
        </w:rPr>
        <w:t>发热门诊就诊，就诊途中不得乘坐公共交通工具</w:t>
      </w:r>
      <w:r>
        <w:rPr>
          <w:rFonts w:ascii="Times New Roman" w:hAnsi="Times New Roman" w:hint="eastAsia"/>
          <w:sz w:val="28"/>
          <w:szCs w:val="28"/>
        </w:rPr>
        <w:t>；同时学院做好诊疗结果的跟踪和上报。后勤保障部</w:t>
      </w:r>
      <w:r w:rsidRPr="005840BB">
        <w:rPr>
          <w:rFonts w:ascii="Times New Roman" w:hAnsi="Times New Roman" w:hint="eastAsia"/>
          <w:sz w:val="28"/>
          <w:szCs w:val="28"/>
        </w:rPr>
        <w:t>医疗服务中心做好</w:t>
      </w:r>
      <w:r>
        <w:rPr>
          <w:rFonts w:ascii="Times New Roman" w:hAnsi="Times New Roman" w:hint="eastAsia"/>
          <w:sz w:val="28"/>
          <w:szCs w:val="28"/>
        </w:rPr>
        <w:t>持续信息跟踪以及</w:t>
      </w:r>
      <w:r w:rsidRPr="005840BB">
        <w:rPr>
          <w:rFonts w:ascii="Times New Roman" w:hAnsi="Times New Roman" w:hint="eastAsia"/>
          <w:sz w:val="28"/>
          <w:szCs w:val="28"/>
        </w:rPr>
        <w:t>相应区域的消毒工作</w:t>
      </w:r>
      <w:r>
        <w:rPr>
          <w:rFonts w:ascii="Times New Roman" w:hAnsi="Times New Roman" w:hint="eastAsia"/>
          <w:sz w:val="28"/>
          <w:szCs w:val="28"/>
        </w:rPr>
        <w:t>，并积极配合市防疫部门做好疫情调查。</w:t>
      </w:r>
    </w:p>
    <w:p w:rsidR="00680894" w:rsidRDefault="00680894" w:rsidP="00680894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附件：</w:t>
      </w:r>
      <w:r w:rsidRPr="000B1A1C">
        <w:rPr>
          <w:rFonts w:ascii="Times New Roman" w:hAnsi="Times New Roman" w:hint="eastAsia"/>
          <w:sz w:val="28"/>
          <w:szCs w:val="28"/>
        </w:rPr>
        <w:t>崇川区、启东市发热门诊</w:t>
      </w:r>
      <w:r>
        <w:rPr>
          <w:rFonts w:ascii="Times New Roman" w:hAnsi="Times New Roman" w:hint="eastAsia"/>
          <w:sz w:val="28"/>
          <w:szCs w:val="28"/>
        </w:rPr>
        <w:t>信息</w:t>
      </w:r>
      <w:r w:rsidRPr="000B1A1C">
        <w:rPr>
          <w:rFonts w:ascii="Times New Roman" w:hAnsi="Times New Roman" w:hint="eastAsia"/>
          <w:sz w:val="28"/>
          <w:szCs w:val="28"/>
        </w:rPr>
        <w:t>及</w:t>
      </w:r>
      <w:proofErr w:type="gramStart"/>
      <w:r w:rsidRPr="000B1A1C">
        <w:rPr>
          <w:rFonts w:ascii="Times New Roman" w:hAnsi="Times New Roman" w:hint="eastAsia"/>
          <w:sz w:val="28"/>
          <w:szCs w:val="28"/>
        </w:rPr>
        <w:t>校医疗</w:t>
      </w:r>
      <w:proofErr w:type="gramEnd"/>
      <w:r w:rsidRPr="000B1A1C">
        <w:rPr>
          <w:rFonts w:ascii="Times New Roman" w:hAnsi="Times New Roman" w:hint="eastAsia"/>
          <w:sz w:val="28"/>
          <w:szCs w:val="28"/>
        </w:rPr>
        <w:t>服务中心联系电话</w:t>
      </w:r>
    </w:p>
    <w:p w:rsidR="00680894" w:rsidRDefault="00680894" w:rsidP="00680894">
      <w:pPr>
        <w:spacing w:line="400" w:lineRule="exact"/>
        <w:ind w:firstLineChars="500" w:firstLine="1400"/>
        <w:jc w:val="right"/>
        <w:rPr>
          <w:rFonts w:ascii="Times New Roman" w:hAnsi="Times New Roman"/>
          <w:sz w:val="28"/>
          <w:szCs w:val="28"/>
        </w:rPr>
      </w:pPr>
    </w:p>
    <w:p w:rsidR="00680894" w:rsidRDefault="00680894" w:rsidP="00680894">
      <w:pPr>
        <w:spacing w:line="400" w:lineRule="exact"/>
        <w:ind w:right="560" w:firstLineChars="500" w:firstLine="1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南通大学后勤保障部</w:t>
      </w:r>
    </w:p>
    <w:p w:rsidR="00680894" w:rsidRDefault="00680894" w:rsidP="00680894">
      <w:pPr>
        <w:spacing w:line="400" w:lineRule="exact"/>
        <w:ind w:rightChars="377" w:right="792" w:firstLineChars="500" w:firstLine="1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日</w:t>
      </w:r>
    </w:p>
    <w:tbl>
      <w:tblPr>
        <w:tblStyle w:val="a"/>
        <w:tblW w:w="9573" w:type="dxa"/>
        <w:tblInd w:w="-34" w:type="dxa"/>
        <w:tblLook w:val="00A0"/>
      </w:tblPr>
      <w:tblGrid>
        <w:gridCol w:w="657"/>
        <w:gridCol w:w="1045"/>
        <w:gridCol w:w="2551"/>
        <w:gridCol w:w="1843"/>
        <w:gridCol w:w="3477"/>
      </w:tblGrid>
      <w:tr w:rsidR="003256BE" w:rsidRPr="00460B6A" w:rsidTr="007D676E">
        <w:trPr>
          <w:trHeight w:val="756"/>
        </w:trPr>
        <w:tc>
          <w:tcPr>
            <w:tcW w:w="95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460B6A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lastRenderedPageBreak/>
              <w:t>南通市崇川区、启东市发热门诊医疗机构信息</w:t>
            </w:r>
          </w:p>
        </w:tc>
      </w:tr>
      <w:tr w:rsidR="003256BE" w:rsidRPr="00460B6A" w:rsidTr="007D676E">
        <w:trPr>
          <w:trHeight w:val="5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地级市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医疗机构名称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地址</w:t>
            </w:r>
          </w:p>
        </w:tc>
      </w:tr>
      <w:tr w:rsidR="003256BE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南通大学附属医院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0513-85052205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南通市崇川区西寺路</w:t>
            </w:r>
            <w:r w:rsidRPr="00460B6A">
              <w:rPr>
                <w:rFonts w:ascii="宋体" w:hAnsi="宋体" w:cs="宋体"/>
                <w:color w:val="000000"/>
                <w:sz w:val="24"/>
              </w:rPr>
              <w:t>20</w:t>
            </w:r>
            <w:r w:rsidRPr="00460B6A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3256BE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0513-85061172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南通市崇川区孩儿巷北路</w:t>
            </w:r>
            <w:r w:rsidRPr="00460B6A">
              <w:rPr>
                <w:rFonts w:ascii="宋体" w:hAnsi="宋体" w:cs="宋体"/>
                <w:color w:val="000000"/>
                <w:sz w:val="24"/>
              </w:rPr>
              <w:t>6</w:t>
            </w:r>
            <w:r w:rsidRPr="00460B6A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3256BE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南通市中医院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0513-85126098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南通市崇川区建设路</w:t>
            </w:r>
            <w:r w:rsidRPr="00460B6A">
              <w:rPr>
                <w:rFonts w:ascii="宋体" w:hAnsi="宋体" w:cs="宋体"/>
                <w:color w:val="000000"/>
                <w:sz w:val="24"/>
              </w:rPr>
              <w:t>41</w:t>
            </w:r>
            <w:r w:rsidRPr="00460B6A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3256BE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南通市第三人民医院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0513-85116008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南通市崇川区青年中路</w:t>
            </w:r>
            <w:r w:rsidRPr="00460B6A">
              <w:rPr>
                <w:rFonts w:ascii="宋体" w:hAnsi="宋体" w:cs="宋体"/>
                <w:color w:val="000000"/>
                <w:sz w:val="24"/>
              </w:rPr>
              <w:t>60</w:t>
            </w:r>
            <w:r w:rsidRPr="00460B6A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3256BE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南通市妇幼保健院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（仅针对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孕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产妇及儿童）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0513-590081</w:t>
            </w:r>
            <w:r>
              <w:rPr>
                <w:rFonts w:ascii="宋体" w:hAnsi="宋体" w:cs="宋体"/>
                <w:color w:val="000000"/>
                <w:sz w:val="24"/>
              </w:rPr>
              <w:t>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南通市崇川区世纪大道</w:t>
            </w:r>
            <w:r w:rsidRPr="00460B6A">
              <w:rPr>
                <w:rFonts w:ascii="宋体" w:hAnsi="宋体" w:cs="宋体"/>
                <w:color w:val="000000"/>
                <w:sz w:val="24"/>
              </w:rPr>
              <w:t>399</w:t>
            </w:r>
            <w:r w:rsidRPr="00460B6A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3256BE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南通市老年康复医院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0513-80985751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南通市崇川区北阁新村</w:t>
            </w:r>
            <w:r w:rsidRPr="00460B6A">
              <w:rPr>
                <w:rFonts w:ascii="宋体" w:hAnsi="宋体" w:cs="宋体"/>
                <w:color w:val="000000"/>
                <w:sz w:val="24"/>
              </w:rPr>
              <w:t>16</w:t>
            </w:r>
            <w:r w:rsidRPr="00460B6A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3256BE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启东市人民医院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0513-83802005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启东市汇龙镇民乐中路</w:t>
            </w:r>
            <w:r w:rsidRPr="00460B6A">
              <w:rPr>
                <w:rFonts w:ascii="宋体" w:hAnsi="宋体" w:cs="宋体"/>
                <w:color w:val="000000"/>
                <w:sz w:val="24"/>
              </w:rPr>
              <w:t>568</w:t>
            </w:r>
            <w:r w:rsidRPr="00460B6A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3256BE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启东市中医院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0513-83212540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启东市汇龙镇紫薇中路</w:t>
            </w:r>
            <w:r w:rsidRPr="00460B6A">
              <w:rPr>
                <w:rFonts w:ascii="宋体" w:hAnsi="宋体" w:cs="宋体"/>
                <w:color w:val="000000"/>
                <w:sz w:val="24"/>
              </w:rPr>
              <w:t>458</w:t>
            </w:r>
            <w:r w:rsidRPr="00460B6A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  <w:tr w:rsidR="003256BE" w:rsidRPr="00460B6A" w:rsidTr="007D676E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南通市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启东市第三人民医院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/>
                <w:color w:val="000000"/>
                <w:sz w:val="24"/>
              </w:rPr>
              <w:t>0513-83342995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6BE" w:rsidRPr="00460B6A" w:rsidRDefault="003256BE" w:rsidP="007D676E">
            <w:pPr>
              <w:rPr>
                <w:rFonts w:ascii="宋体" w:cs="宋体"/>
                <w:color w:val="000000"/>
                <w:sz w:val="24"/>
              </w:rPr>
            </w:pPr>
            <w:r w:rsidRPr="00460B6A">
              <w:rPr>
                <w:rFonts w:ascii="宋体" w:hAnsi="宋体" w:cs="宋体" w:hint="eastAsia"/>
                <w:color w:val="000000"/>
                <w:sz w:val="24"/>
              </w:rPr>
              <w:t>启东市人民东路</w:t>
            </w:r>
            <w:r w:rsidRPr="00460B6A">
              <w:rPr>
                <w:rFonts w:ascii="宋体" w:hAnsi="宋体" w:cs="宋体"/>
                <w:color w:val="000000"/>
                <w:sz w:val="24"/>
              </w:rPr>
              <w:t>78</w:t>
            </w:r>
            <w:r w:rsidRPr="00460B6A"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</w:tr>
    </w:tbl>
    <w:p w:rsidR="003256BE" w:rsidRPr="00460B6A" w:rsidRDefault="003256BE" w:rsidP="003256BE">
      <w:pPr>
        <w:rPr>
          <w:rFonts w:ascii="宋体"/>
          <w:color w:val="000000"/>
          <w:sz w:val="24"/>
        </w:rPr>
      </w:pPr>
    </w:p>
    <w:p w:rsidR="003256BE" w:rsidRPr="00460B6A" w:rsidRDefault="003256BE" w:rsidP="003256BE">
      <w:pPr>
        <w:spacing w:line="500" w:lineRule="exact"/>
        <w:rPr>
          <w:rFonts w:ascii="宋体"/>
          <w:sz w:val="28"/>
        </w:rPr>
      </w:pPr>
      <w:r w:rsidRPr="00460B6A">
        <w:rPr>
          <w:rFonts w:ascii="宋体" w:hAnsi="宋体" w:hint="eastAsia"/>
          <w:sz w:val="28"/>
        </w:rPr>
        <w:t>南通市新型冠状病毒感染的肺炎联防联控工作领导小组联系电话：</w:t>
      </w:r>
    </w:p>
    <w:p w:rsidR="003256BE" w:rsidRDefault="003256BE" w:rsidP="003256BE">
      <w:pPr>
        <w:spacing w:line="500" w:lineRule="exact"/>
        <w:rPr>
          <w:rFonts w:ascii="宋体"/>
          <w:color w:val="000000"/>
          <w:sz w:val="28"/>
        </w:rPr>
      </w:pPr>
      <w:r w:rsidRPr="00460B6A">
        <w:rPr>
          <w:rFonts w:ascii="宋体" w:hAnsi="宋体" w:hint="eastAsia"/>
          <w:color w:val="000000"/>
          <w:sz w:val="28"/>
        </w:rPr>
        <w:t>南通市，</w:t>
      </w:r>
      <w:r w:rsidRPr="00460B6A">
        <w:rPr>
          <w:rFonts w:ascii="宋体" w:hAnsi="宋体"/>
          <w:color w:val="000000"/>
          <w:sz w:val="28"/>
        </w:rPr>
        <w:t>85215801</w:t>
      </w:r>
      <w:r w:rsidRPr="00460B6A">
        <w:rPr>
          <w:rFonts w:ascii="宋体" w:hAnsi="宋体" w:hint="eastAsia"/>
          <w:color w:val="000000"/>
          <w:sz w:val="28"/>
        </w:rPr>
        <w:t>；崇川区，</w:t>
      </w:r>
      <w:r w:rsidRPr="00460B6A">
        <w:rPr>
          <w:rFonts w:ascii="宋体" w:hAnsi="宋体"/>
          <w:color w:val="000000"/>
          <w:sz w:val="28"/>
        </w:rPr>
        <w:t>85590062</w:t>
      </w:r>
      <w:r w:rsidRPr="00460B6A">
        <w:rPr>
          <w:rFonts w:ascii="宋体" w:hAnsi="宋体" w:hint="eastAsia"/>
          <w:color w:val="000000"/>
          <w:sz w:val="28"/>
        </w:rPr>
        <w:t>；启东市，</w:t>
      </w:r>
      <w:r w:rsidRPr="00460B6A">
        <w:rPr>
          <w:rFonts w:ascii="宋体" w:hAnsi="宋体"/>
          <w:color w:val="000000"/>
          <w:sz w:val="28"/>
        </w:rPr>
        <w:t>83219859,68263770</w:t>
      </w:r>
      <w:r w:rsidRPr="00460B6A">
        <w:rPr>
          <w:rFonts w:ascii="宋体" w:hAnsi="宋体" w:hint="eastAsia"/>
          <w:color w:val="000000"/>
          <w:sz w:val="28"/>
        </w:rPr>
        <w:t>。</w:t>
      </w:r>
    </w:p>
    <w:p w:rsidR="003256BE" w:rsidRPr="00ED1D33" w:rsidRDefault="003256BE" w:rsidP="003256BE">
      <w:pPr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南通市崇川</w:t>
      </w:r>
      <w:proofErr w:type="gramStart"/>
      <w:r>
        <w:rPr>
          <w:rFonts w:ascii="宋体" w:hAnsi="宋体" w:hint="eastAsia"/>
          <w:color w:val="000000"/>
          <w:sz w:val="28"/>
        </w:rPr>
        <w:t>区疾控中心</w:t>
      </w:r>
      <w:proofErr w:type="gramEnd"/>
      <w:r>
        <w:rPr>
          <w:rFonts w:ascii="宋体" w:hAnsi="宋体" w:hint="eastAsia"/>
          <w:color w:val="000000"/>
          <w:sz w:val="28"/>
        </w:rPr>
        <w:t>联系电话：</w:t>
      </w:r>
      <w:r>
        <w:rPr>
          <w:rFonts w:ascii="宋体" w:hAnsi="宋体"/>
          <w:color w:val="000000"/>
          <w:sz w:val="28"/>
        </w:rPr>
        <w:t>85512448</w:t>
      </w:r>
    </w:p>
    <w:p w:rsidR="003256BE" w:rsidRPr="00460B6A" w:rsidRDefault="003256BE" w:rsidP="003256BE">
      <w:pPr>
        <w:spacing w:line="500" w:lineRule="exact"/>
        <w:rPr>
          <w:rFonts w:ascii="宋体"/>
          <w:color w:val="000000"/>
          <w:sz w:val="28"/>
        </w:rPr>
      </w:pPr>
      <w:r w:rsidRPr="00460B6A">
        <w:rPr>
          <w:rFonts w:ascii="宋体" w:hAnsi="宋体" w:hint="eastAsia"/>
          <w:color w:val="000000"/>
          <w:sz w:val="28"/>
        </w:rPr>
        <w:t>后勤保障部医疗服务中心：</w:t>
      </w:r>
    </w:p>
    <w:p w:rsidR="003256BE" w:rsidRPr="00460B6A" w:rsidRDefault="003256BE" w:rsidP="003256BE">
      <w:pPr>
        <w:spacing w:line="500" w:lineRule="exact"/>
        <w:rPr>
          <w:rFonts w:ascii="宋体" w:hAnsi="宋体"/>
          <w:color w:val="000000"/>
          <w:sz w:val="28"/>
        </w:rPr>
      </w:pPr>
      <w:proofErr w:type="gramStart"/>
      <w:r w:rsidRPr="00460B6A">
        <w:rPr>
          <w:rFonts w:ascii="宋体" w:hAnsi="宋体" w:hint="eastAsia"/>
          <w:color w:val="000000"/>
          <w:sz w:val="28"/>
        </w:rPr>
        <w:t>啬</w:t>
      </w:r>
      <w:proofErr w:type="gramEnd"/>
      <w:r w:rsidRPr="00460B6A">
        <w:rPr>
          <w:rFonts w:ascii="宋体" w:hAnsi="宋体" w:hint="eastAsia"/>
          <w:color w:val="000000"/>
          <w:sz w:val="28"/>
        </w:rPr>
        <w:t>园</w:t>
      </w:r>
      <w:proofErr w:type="gramStart"/>
      <w:r w:rsidRPr="00460B6A">
        <w:rPr>
          <w:rFonts w:ascii="宋体" w:hAnsi="宋体" w:hint="eastAsia"/>
          <w:color w:val="000000"/>
          <w:sz w:val="28"/>
        </w:rPr>
        <w:t>校区季艳琴</w:t>
      </w:r>
      <w:proofErr w:type="gramEnd"/>
      <w:r w:rsidRPr="00460B6A">
        <w:rPr>
          <w:rFonts w:ascii="宋体" w:hAnsi="宋体" w:hint="eastAsia"/>
          <w:color w:val="000000"/>
          <w:sz w:val="28"/>
        </w:rPr>
        <w:t>：</w:t>
      </w:r>
      <w:r w:rsidRPr="00460B6A">
        <w:rPr>
          <w:rFonts w:ascii="宋体" w:hAnsi="宋体"/>
          <w:color w:val="000000"/>
          <w:sz w:val="28"/>
        </w:rPr>
        <w:t>13515209031</w:t>
      </w:r>
    </w:p>
    <w:p w:rsidR="003256BE" w:rsidRPr="00460B6A" w:rsidRDefault="003256BE" w:rsidP="003256BE">
      <w:pPr>
        <w:spacing w:line="500" w:lineRule="exact"/>
        <w:ind w:firstLineChars="550" w:firstLine="1540"/>
        <w:rPr>
          <w:rFonts w:ascii="宋体" w:hAnsi="宋体"/>
          <w:color w:val="000000"/>
          <w:sz w:val="28"/>
        </w:rPr>
      </w:pPr>
      <w:r w:rsidRPr="00460B6A">
        <w:rPr>
          <w:rFonts w:ascii="宋体" w:hAnsi="宋体" w:hint="eastAsia"/>
          <w:color w:val="000000"/>
          <w:sz w:val="28"/>
        </w:rPr>
        <w:t>李爱萍：</w:t>
      </w:r>
      <w:r w:rsidRPr="00460B6A">
        <w:rPr>
          <w:rFonts w:ascii="宋体" w:hAnsi="宋体"/>
          <w:color w:val="000000"/>
          <w:sz w:val="28"/>
        </w:rPr>
        <w:t>15151363108</w:t>
      </w:r>
    </w:p>
    <w:p w:rsidR="003256BE" w:rsidRPr="00460B6A" w:rsidRDefault="003256BE" w:rsidP="003256BE">
      <w:pPr>
        <w:spacing w:line="500" w:lineRule="exact"/>
        <w:ind w:firstLineChars="550" w:firstLine="1540"/>
        <w:rPr>
          <w:rFonts w:ascii="宋体"/>
          <w:color w:val="000000"/>
          <w:sz w:val="28"/>
        </w:rPr>
      </w:pPr>
      <w:r w:rsidRPr="00460B6A">
        <w:rPr>
          <w:rFonts w:ascii="宋体" w:hAnsi="宋体" w:hint="eastAsia"/>
          <w:color w:val="000000"/>
          <w:sz w:val="28"/>
        </w:rPr>
        <w:t>杨小华：</w:t>
      </w:r>
      <w:r w:rsidRPr="00460B6A">
        <w:rPr>
          <w:rFonts w:ascii="宋体" w:hAnsi="宋体"/>
          <w:color w:val="000000"/>
          <w:sz w:val="28"/>
        </w:rPr>
        <w:t>13962932093</w:t>
      </w:r>
    </w:p>
    <w:p w:rsidR="003256BE" w:rsidRPr="00460B6A" w:rsidRDefault="003256BE" w:rsidP="003256BE">
      <w:pPr>
        <w:spacing w:line="500" w:lineRule="exact"/>
        <w:rPr>
          <w:rFonts w:ascii="宋体" w:hAnsi="宋体"/>
          <w:color w:val="000000"/>
          <w:sz w:val="28"/>
        </w:rPr>
      </w:pPr>
      <w:r w:rsidRPr="00460B6A">
        <w:rPr>
          <w:rFonts w:ascii="宋体" w:hAnsi="宋体" w:hint="eastAsia"/>
          <w:color w:val="000000"/>
          <w:sz w:val="28"/>
        </w:rPr>
        <w:t>公共卫生办公室：</w:t>
      </w:r>
      <w:r w:rsidRPr="00460B6A">
        <w:rPr>
          <w:rFonts w:ascii="宋体" w:hAnsi="宋体"/>
          <w:color w:val="000000"/>
          <w:sz w:val="28"/>
        </w:rPr>
        <w:t>85012327</w:t>
      </w:r>
      <w:r w:rsidRPr="00460B6A">
        <w:rPr>
          <w:rFonts w:ascii="宋体" w:hAnsi="宋体" w:hint="eastAsia"/>
          <w:color w:val="000000"/>
          <w:sz w:val="28"/>
        </w:rPr>
        <w:t>，徐倩</w:t>
      </w:r>
      <w:r w:rsidRPr="00460B6A">
        <w:rPr>
          <w:rFonts w:ascii="宋体" w:hAnsi="宋体"/>
          <w:color w:val="000000"/>
          <w:sz w:val="28"/>
        </w:rPr>
        <w:t xml:space="preserve">13016774585 </w:t>
      </w:r>
    </w:p>
    <w:p w:rsidR="003256BE" w:rsidRPr="00460B6A" w:rsidRDefault="003256BE" w:rsidP="003256BE">
      <w:pPr>
        <w:spacing w:line="500" w:lineRule="exact"/>
        <w:rPr>
          <w:rFonts w:ascii="宋体"/>
          <w:color w:val="000000"/>
          <w:sz w:val="28"/>
        </w:rPr>
      </w:pPr>
      <w:proofErr w:type="gramStart"/>
      <w:r w:rsidRPr="00460B6A">
        <w:rPr>
          <w:rFonts w:ascii="宋体" w:hAnsi="宋体" w:hint="eastAsia"/>
          <w:color w:val="000000"/>
          <w:sz w:val="28"/>
        </w:rPr>
        <w:t>钟秀校区徐雯</w:t>
      </w:r>
      <w:proofErr w:type="gramEnd"/>
      <w:r w:rsidRPr="00460B6A">
        <w:rPr>
          <w:rFonts w:ascii="宋体" w:hAnsi="宋体" w:hint="eastAsia"/>
          <w:color w:val="000000"/>
          <w:sz w:val="28"/>
        </w:rPr>
        <w:t>：</w:t>
      </w:r>
      <w:r w:rsidRPr="00460B6A">
        <w:rPr>
          <w:rFonts w:ascii="宋体" w:hAnsi="宋体"/>
          <w:color w:val="000000"/>
          <w:sz w:val="28"/>
        </w:rPr>
        <w:t>13515201872</w:t>
      </w:r>
    </w:p>
    <w:p w:rsidR="003256BE" w:rsidRPr="00460B6A" w:rsidRDefault="003256BE" w:rsidP="003256BE">
      <w:pPr>
        <w:spacing w:line="500" w:lineRule="exact"/>
        <w:rPr>
          <w:rFonts w:ascii="宋体"/>
          <w:color w:val="000000"/>
          <w:sz w:val="28"/>
        </w:rPr>
      </w:pPr>
      <w:r w:rsidRPr="00460B6A">
        <w:rPr>
          <w:rFonts w:ascii="宋体" w:hAnsi="宋体" w:hint="eastAsia"/>
          <w:color w:val="000000"/>
          <w:sz w:val="28"/>
        </w:rPr>
        <w:t>启秀校区</w:t>
      </w:r>
      <w:proofErr w:type="gramStart"/>
      <w:r w:rsidRPr="00460B6A">
        <w:rPr>
          <w:rFonts w:ascii="宋体" w:hAnsi="宋体" w:hint="eastAsia"/>
          <w:color w:val="000000"/>
          <w:sz w:val="28"/>
        </w:rPr>
        <w:t>沙洪晶</w:t>
      </w:r>
      <w:proofErr w:type="gramEnd"/>
      <w:r w:rsidRPr="00460B6A">
        <w:rPr>
          <w:rFonts w:ascii="宋体" w:hAnsi="宋体" w:hint="eastAsia"/>
          <w:color w:val="000000"/>
          <w:sz w:val="28"/>
        </w:rPr>
        <w:t>：</w:t>
      </w:r>
      <w:r w:rsidRPr="00460B6A">
        <w:rPr>
          <w:rFonts w:ascii="宋体" w:hAnsi="宋体"/>
          <w:color w:val="000000"/>
          <w:sz w:val="28"/>
        </w:rPr>
        <w:t>13914390198</w:t>
      </w:r>
    </w:p>
    <w:p w:rsidR="003256BE" w:rsidRDefault="003256BE" w:rsidP="003256BE">
      <w:pPr>
        <w:spacing w:line="500" w:lineRule="exact"/>
        <w:rPr>
          <w:rFonts w:ascii="Times New Roman" w:hAnsi="Times New Roman"/>
          <w:sz w:val="28"/>
          <w:szCs w:val="28"/>
        </w:rPr>
      </w:pPr>
      <w:r w:rsidRPr="00460B6A">
        <w:rPr>
          <w:rFonts w:ascii="宋体" w:hAnsi="宋体" w:hint="eastAsia"/>
          <w:color w:val="000000"/>
          <w:sz w:val="28"/>
        </w:rPr>
        <w:t>启东校区范传</w:t>
      </w:r>
      <w:proofErr w:type="gramStart"/>
      <w:r w:rsidRPr="00460B6A">
        <w:rPr>
          <w:rFonts w:ascii="宋体" w:hAnsi="宋体" w:hint="eastAsia"/>
          <w:color w:val="000000"/>
          <w:sz w:val="28"/>
        </w:rPr>
        <w:t>颍</w:t>
      </w:r>
      <w:proofErr w:type="gramEnd"/>
      <w:r w:rsidRPr="00460B6A">
        <w:rPr>
          <w:rFonts w:ascii="宋体" w:hAnsi="宋体" w:hint="eastAsia"/>
          <w:color w:val="000000"/>
          <w:sz w:val="28"/>
        </w:rPr>
        <w:t>：</w:t>
      </w:r>
      <w:r w:rsidRPr="00460B6A">
        <w:rPr>
          <w:rFonts w:ascii="宋体" w:hAnsi="宋体"/>
          <w:color w:val="000000"/>
          <w:sz w:val="28"/>
        </w:rPr>
        <w:t>13615232517</w:t>
      </w:r>
    </w:p>
    <w:p w:rsidR="00680894" w:rsidRDefault="00680894" w:rsidP="00680894">
      <w:pPr>
        <w:spacing w:before="156" w:line="400" w:lineRule="exact"/>
        <w:ind w:right="-1" w:firstLine="549"/>
        <w:jc w:val="left"/>
        <w:rPr>
          <w:rFonts w:ascii="Times New Roman" w:hAnsi="Times New Roman" w:hint="eastAsia"/>
          <w:sz w:val="28"/>
          <w:szCs w:val="28"/>
        </w:rPr>
      </w:pPr>
    </w:p>
    <w:p w:rsidR="008C2CF6" w:rsidRPr="00680894" w:rsidRDefault="008C2CF6" w:rsidP="0045120E">
      <w:pPr>
        <w:spacing w:before="156"/>
        <w:ind w:firstLine="412"/>
      </w:pPr>
    </w:p>
    <w:sectPr w:rsidR="008C2CF6" w:rsidRPr="00680894" w:rsidSect="008C2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894"/>
    <w:rsid w:val="003256BE"/>
    <w:rsid w:val="0045120E"/>
    <w:rsid w:val="00680894"/>
    <w:rsid w:val="007234A1"/>
    <w:rsid w:val="008C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94"/>
    <w:pPr>
      <w:widowControl w:val="0"/>
      <w:spacing w:beforeLines="0"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8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dcterms:created xsi:type="dcterms:W3CDTF">2020-05-02T03:34:00Z</dcterms:created>
  <dcterms:modified xsi:type="dcterms:W3CDTF">2020-05-02T03:36:00Z</dcterms:modified>
</cp:coreProperties>
</file>